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1" w:rsidRDefault="006642A1" w:rsidP="006642A1">
      <w:pPr>
        <w:rPr>
          <w:rFonts w:ascii="Times New Roman" w:hAnsi="Times New Roman" w:cs="Times New Roman"/>
          <w:b/>
          <w:sz w:val="28"/>
          <w:szCs w:val="28"/>
        </w:rPr>
      </w:pPr>
      <w:r w:rsidRPr="00AE5748">
        <w:rPr>
          <w:rFonts w:ascii="Times New Roman" w:hAnsi="Times New Roman" w:cs="Times New Roman"/>
          <w:b/>
          <w:sz w:val="28"/>
          <w:szCs w:val="28"/>
        </w:rPr>
        <w:t>Table S1</w:t>
      </w:r>
    </w:p>
    <w:p w:rsidR="006642A1" w:rsidRPr="00AE5748" w:rsidRDefault="006642A1" w:rsidP="006642A1">
      <w:pPr>
        <w:rPr>
          <w:rFonts w:ascii="Times New Roman" w:hAnsi="Times New Roman" w:cs="Times New Roman"/>
          <w:sz w:val="24"/>
          <w:szCs w:val="24"/>
        </w:rPr>
      </w:pPr>
      <w:r w:rsidRPr="00AE5748">
        <w:rPr>
          <w:rFonts w:ascii="Times New Roman" w:hAnsi="Times New Roman" w:cs="Times New Roman"/>
          <w:sz w:val="24"/>
          <w:szCs w:val="24"/>
        </w:rPr>
        <w:t xml:space="preserve">A. Positive evidence ratio of arm function models </w:t>
      </w:r>
      <w:r w:rsidRPr="00AE5748">
        <w:rPr>
          <w:rFonts w:ascii="Times New Roman" w:eastAsia="MS Mincho" w:hAnsi="Times New Roman" w:cs="Times New Roman"/>
          <w:sz w:val="24"/>
          <w:szCs w:val="24"/>
        </w:rPr>
        <w:t>estimated from surrogate data (2700 surrogate subjects).</w:t>
      </w: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2209"/>
        <w:gridCol w:w="2210"/>
        <w:gridCol w:w="2209"/>
        <w:gridCol w:w="2210"/>
      </w:tblGrid>
      <w:tr w:rsidR="006642A1" w:rsidTr="00D07946">
        <w:trPr>
          <w:trHeight w:val="34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A1" w:rsidRDefault="006642A1" w:rsidP="00D07946">
            <w:pPr>
              <w:spacing w:line="360" w:lineRule="auto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</w:rPr>
              <w:t>Regressors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A1" w:rsidRDefault="006642A1" w:rsidP="00D07946">
            <w:pPr>
              <w:tabs>
                <w:tab w:val="center" w:pos="972"/>
              </w:tabs>
              <w:spacing w:line="360" w:lineRule="auto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</w:rPr>
              <w:t>1 parameter model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A1" w:rsidRDefault="006642A1" w:rsidP="00D07946">
            <w:pPr>
              <w:spacing w:line="360" w:lineRule="auto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</w:rPr>
              <w:t>2 parameters model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A1" w:rsidRDefault="006642A1" w:rsidP="00D07946">
            <w:pPr>
              <w:spacing w:line="360" w:lineRule="auto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</w:rPr>
              <w:t>3parameters model</w:t>
            </w:r>
          </w:p>
        </w:tc>
      </w:tr>
      <w:tr w:rsidR="006642A1" w:rsidTr="00D07946">
        <w:trPr>
          <w:trHeight w:val="34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A1" w:rsidRDefault="006642A1" w:rsidP="00D07946">
            <w:pPr>
              <w:spacing w:line="360" w:lineRule="auto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</w:rPr>
              <w:t>F(t-1)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A1" w:rsidRDefault="006642A1" w:rsidP="00D07946">
            <w:pPr>
              <w:spacing w:line="360" w:lineRule="auto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</w:rPr>
              <w:t>1461:498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A1" w:rsidRDefault="006642A1" w:rsidP="00D07946">
            <w:pPr>
              <w:spacing w:line="360" w:lineRule="auto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</w:rPr>
              <w:t>2228:472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A1" w:rsidRDefault="006642A1" w:rsidP="00D07946">
            <w:pPr>
              <w:spacing w:line="360" w:lineRule="auto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</w:rPr>
              <w:t>--</w:t>
            </w:r>
          </w:p>
        </w:tc>
      </w:tr>
      <w:tr w:rsidR="006642A1" w:rsidTr="00D07946">
        <w:trPr>
          <w:trHeight w:val="34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A1" w:rsidRDefault="006642A1" w:rsidP="00D07946">
            <w:pPr>
              <w:spacing w:line="360" w:lineRule="auto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U(t-1)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A1" w:rsidRDefault="006642A1" w:rsidP="00D07946">
            <w:pPr>
              <w:spacing w:line="360" w:lineRule="auto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</w:rPr>
              <w:t>1346:149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A1" w:rsidRDefault="006642A1" w:rsidP="00D07946">
            <w:pPr>
              <w:spacing w:line="360" w:lineRule="auto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</w:rPr>
              <w:t>2617:81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A1" w:rsidRDefault="006642A1" w:rsidP="00D07946">
            <w:pPr>
              <w:spacing w:line="360" w:lineRule="auto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</w:rPr>
              <w:t>--</w:t>
            </w:r>
          </w:p>
        </w:tc>
      </w:tr>
      <w:tr w:rsidR="006642A1" w:rsidTr="00D07946">
        <w:trPr>
          <w:trHeight w:val="34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A1" w:rsidRDefault="006642A1" w:rsidP="00D07946">
            <w:pPr>
              <w:spacing w:line="360" w:lineRule="auto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F(t-1) and U(t-1)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A1" w:rsidRDefault="006642A1" w:rsidP="00D07946">
            <w:pPr>
              <w:spacing w:line="360" w:lineRule="auto"/>
              <w:rPr>
                <w:rFonts w:ascii="Times New Roman" w:eastAsia="MS Mincho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</w:rPr>
              <w:t xml:space="preserve"> (1-</w:t>
            </w:r>
            <w:r>
              <w:rPr>
                <w:rFonts w:ascii="Times New Roman" w:eastAsia="MS Mincho" w:hAnsi="Times New Roman" w:cs="Times New Roman"/>
                <w:b/>
                <w:i/>
                <w:position w:val="-10"/>
                <w:sz w:val="24"/>
                <w:szCs w:val="24"/>
              </w:rPr>
              <w:object w:dxaOrig="270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15pt;height:16.3pt" o:ole="">
                  <v:imagedata r:id="rId5" o:title=""/>
                </v:shape>
                <o:OLEObject Type="Embed" ProgID="Equation.3" ShapeID="_x0000_i1025" DrawAspect="Content" ObjectID="_1387621999" r:id="rId6"/>
              </w:object>
            </w: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</w:rPr>
              <w:t>)F(t-1)+</w:t>
            </w:r>
            <w:r>
              <w:rPr>
                <w:rFonts w:ascii="Times New Roman" w:eastAsia="MS Mincho" w:hAnsi="Times New Roman" w:cs="Times New Roman"/>
                <w:b/>
                <w:i/>
                <w:position w:val="-10"/>
                <w:sz w:val="24"/>
                <w:szCs w:val="24"/>
              </w:rPr>
              <w:object w:dxaOrig="270" w:dyaOrig="345">
                <v:shape id="_x0000_i1026" type="#_x0000_t75" style="width:13.15pt;height:16.3pt" o:ole="">
                  <v:imagedata r:id="rId5" o:title=""/>
                </v:shape>
                <o:OLEObject Type="Embed" ProgID="Equation.3" ShapeID="_x0000_i1026" DrawAspect="Content" ObjectID="_1387622000" r:id="rId7"/>
              </w:object>
            </w: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</w:rPr>
              <w:t>U(t-1)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A1" w:rsidRDefault="006642A1" w:rsidP="00D07946">
            <w:pPr>
              <w:spacing w:line="360" w:lineRule="auto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</w:rPr>
              <w:t>2549:59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A1" w:rsidRDefault="006642A1" w:rsidP="00D07946">
            <w:pPr>
              <w:spacing w:line="360" w:lineRule="auto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</w:rPr>
              <w:t>2624:75</w:t>
            </w:r>
          </w:p>
        </w:tc>
      </w:tr>
    </w:tbl>
    <w:p w:rsidR="006642A1" w:rsidRPr="00F47B9C" w:rsidRDefault="006642A1" w:rsidP="006642A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6A669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ositive evidence ratio</w:t>
      </w:r>
      <w:r w:rsidRPr="006A6690">
        <w:rPr>
          <w:rFonts w:ascii="Times New Roman" w:hAnsi="Times New Roman" w:cs="Times New Roman"/>
          <w:sz w:val="24"/>
          <w:szCs w:val="24"/>
        </w:rPr>
        <w:t xml:space="preserve"> </w:t>
      </w:r>
      <w:r w:rsidRPr="00F47B9C">
        <w:rPr>
          <w:rFonts w:ascii="Times New Roman" w:hAnsi="Times New Roman" w:cs="Times New Roman"/>
          <w:sz w:val="24"/>
          <w:szCs w:val="24"/>
        </w:rPr>
        <w:t xml:space="preserve">of arm use </w:t>
      </w:r>
      <w:r>
        <w:rPr>
          <w:rFonts w:ascii="Times New Roman" w:eastAsia="MS Mincho" w:hAnsi="Times New Roman" w:cs="Times New Roman"/>
          <w:sz w:val="24"/>
          <w:szCs w:val="24"/>
        </w:rPr>
        <w:t>estimated from surrogate data (2900 surrogate subjects).</w:t>
      </w:r>
    </w:p>
    <w:tbl>
      <w:tblPr>
        <w:tblStyle w:val="TableGrid"/>
        <w:tblW w:w="6238" w:type="dxa"/>
        <w:tblLook w:val="04A0" w:firstRow="1" w:lastRow="0" w:firstColumn="1" w:lastColumn="0" w:noHBand="0" w:noVBand="1"/>
      </w:tblPr>
      <w:tblGrid>
        <w:gridCol w:w="3119"/>
        <w:gridCol w:w="3119"/>
      </w:tblGrid>
      <w:tr w:rsidR="006642A1" w:rsidTr="00D07946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A1" w:rsidRDefault="006642A1" w:rsidP="00D07946">
            <w:pPr>
              <w:spacing w:line="360" w:lineRule="auto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</w:rPr>
              <w:t>Regressors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A1" w:rsidRDefault="006642A1" w:rsidP="00D07946">
            <w:pPr>
              <w:spacing w:line="360" w:lineRule="auto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</w:rPr>
              <w:t>Models</w:t>
            </w:r>
          </w:p>
        </w:tc>
      </w:tr>
      <w:tr w:rsidR="006642A1" w:rsidTr="00D07946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A1" w:rsidRDefault="006642A1" w:rsidP="00D07946">
            <w:pPr>
              <w:spacing w:line="360" w:lineRule="auto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</w:rPr>
              <w:t>F(t) (linear)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A1" w:rsidRDefault="006642A1" w:rsidP="00D07946">
            <w:pPr>
              <w:spacing w:line="360" w:lineRule="auto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</w:rPr>
              <w:t>2689:86</w:t>
            </w:r>
          </w:p>
        </w:tc>
      </w:tr>
      <w:tr w:rsidR="006642A1" w:rsidTr="00D07946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A1" w:rsidRDefault="006642A1" w:rsidP="00D07946">
            <w:pPr>
              <w:spacing w:line="360" w:lineRule="auto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</w:rPr>
              <w:t>F(t-1) (linear)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A1" w:rsidRDefault="006642A1" w:rsidP="00D07946">
            <w:pPr>
              <w:spacing w:line="360" w:lineRule="auto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</w:rPr>
              <w:t>2424:336</w:t>
            </w:r>
          </w:p>
        </w:tc>
      </w:tr>
      <w:tr w:rsidR="006642A1" w:rsidTr="00D07946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A1" w:rsidRDefault="006642A1" w:rsidP="00D07946">
            <w:pPr>
              <w:spacing w:line="360" w:lineRule="auto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</w:rPr>
              <w:t>F(t) (sigmoidal)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A1" w:rsidRDefault="006642A1" w:rsidP="00D07946">
            <w:pPr>
              <w:spacing w:line="360" w:lineRule="auto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1771:486  </w:t>
            </w:r>
          </w:p>
        </w:tc>
      </w:tr>
      <w:tr w:rsidR="006642A1" w:rsidTr="00D07946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A1" w:rsidRDefault="006642A1" w:rsidP="00D07946">
            <w:pPr>
              <w:spacing w:line="360" w:lineRule="auto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</w:rPr>
              <w:t>F(t-1) (sigmoidal)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A1" w:rsidRDefault="006642A1" w:rsidP="00D07946">
            <w:pPr>
              <w:spacing w:line="360" w:lineRule="auto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</w:rPr>
              <w:t>1/(1+exp[-(</w:t>
            </w:r>
            <w:r>
              <w:rPr>
                <w:rFonts w:ascii="Times New Roman" w:eastAsia="MS Mincho" w:hAnsi="Times New Roman" w:cs="Times New Roman"/>
                <w:i/>
                <w:position w:val="-10"/>
                <w:sz w:val="24"/>
                <w:szCs w:val="24"/>
              </w:rPr>
              <w:object w:dxaOrig="300" w:dyaOrig="345">
                <v:shape id="_x0000_i1027" type="#_x0000_t75" style="width:15.65pt;height:16.3pt" o:ole="">
                  <v:imagedata r:id="rId8" o:title=""/>
                </v:shape>
                <o:OLEObject Type="Embed" ProgID="Equation.3" ShapeID="_x0000_i1027" DrawAspect="Content" ObjectID="_1387622001" r:id="rId9"/>
              </w:object>
            </w: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</w:rPr>
              <w:t xml:space="preserve"> F(t-1)-</w:t>
            </w:r>
            <w:r>
              <w:rPr>
                <w:rFonts w:ascii="Times New Roman" w:eastAsia="MS Mincho" w:hAnsi="Times New Roman" w:cs="Times New Roman"/>
                <w:i/>
                <w:position w:val="-12"/>
                <w:sz w:val="24"/>
                <w:szCs w:val="24"/>
              </w:rPr>
              <w:object w:dxaOrig="300" w:dyaOrig="375">
                <v:shape id="_x0000_i1028" type="#_x0000_t75" style="width:15.65pt;height:18.8pt" o:ole="">
                  <v:imagedata r:id="rId10" o:title=""/>
                </v:shape>
                <o:OLEObject Type="Embed" ProgID="Equation.3" ShapeID="_x0000_i1028" DrawAspect="Content" ObjectID="_1387622002" r:id="rId11"/>
              </w:object>
            </w: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</w:rPr>
              <w:t>)])</w:t>
            </w:r>
          </w:p>
        </w:tc>
      </w:tr>
    </w:tbl>
    <w:p w:rsidR="006642A1" w:rsidRDefault="006642A1" w:rsidP="006642A1">
      <w:pPr>
        <w:rPr>
          <w:rFonts w:ascii="Times New Roman" w:hAnsi="Times New Roman" w:cs="Times New Roman"/>
          <w:b/>
          <w:sz w:val="28"/>
          <w:szCs w:val="28"/>
        </w:rPr>
      </w:pPr>
    </w:p>
    <w:p w:rsidR="006642A1" w:rsidRDefault="006642A1" w:rsidP="006642A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025FE" w:rsidRDefault="00CF0C3C"/>
    <w:sectPr w:rsidR="00D02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A1"/>
    <w:rsid w:val="006642A1"/>
    <w:rsid w:val="00825400"/>
    <w:rsid w:val="00907504"/>
    <w:rsid w:val="00C50FE7"/>
    <w:rsid w:val="00CF0C3C"/>
    <w:rsid w:val="00DA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4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4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Hidaka, Yukikazu</dc:creator>
  <cp:lastModifiedBy>Schweighofer, Nicolas</cp:lastModifiedBy>
  <cp:revision>2</cp:revision>
  <dcterms:created xsi:type="dcterms:W3CDTF">2012-01-09T21:43:00Z</dcterms:created>
  <dcterms:modified xsi:type="dcterms:W3CDTF">2012-01-09T21:43:00Z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