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2B" w:rsidRPr="008F07CB" w:rsidRDefault="00E82C2B">
      <w:pPr>
        <w:pStyle w:val="FreeForm"/>
        <w:rPr>
          <w:color w:val="auto"/>
          <w:sz w:val="24"/>
          <w:szCs w:val="24"/>
        </w:rPr>
      </w:pPr>
    </w:p>
    <w:p w:rsidR="00A624C0" w:rsidRPr="008F07CB" w:rsidRDefault="00A624C0" w:rsidP="00976646">
      <w:pPr>
        <w:tabs>
          <w:tab w:val="left" w:pos="284"/>
        </w:tabs>
        <w:jc w:val="center"/>
        <w:rPr>
          <w:color w:val="auto"/>
        </w:rPr>
      </w:pPr>
    </w:p>
    <w:p w:rsidR="008A3102" w:rsidRPr="008F07CB" w:rsidRDefault="008A3102" w:rsidP="008A3102">
      <w:pPr>
        <w:tabs>
          <w:tab w:val="left" w:pos="284"/>
        </w:tabs>
        <w:jc w:val="center"/>
        <w:rPr>
          <w:color w:val="aut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340"/>
        <w:gridCol w:w="1341"/>
        <w:gridCol w:w="1340"/>
        <w:gridCol w:w="1341"/>
        <w:gridCol w:w="1356"/>
        <w:gridCol w:w="1338"/>
      </w:tblGrid>
      <w:tr w:rsidR="00B46770" w:rsidRPr="008F07CB">
        <w:tc>
          <w:tcPr>
            <w:tcW w:w="1520" w:type="dxa"/>
          </w:tcPr>
          <w:p w:rsidR="00B46770" w:rsidRPr="008F07CB" w:rsidRDefault="00B4677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Number of tests</w:t>
            </w:r>
          </w:p>
        </w:tc>
        <w:tc>
          <w:tcPr>
            <w:tcW w:w="8056" w:type="dxa"/>
            <w:gridSpan w:val="6"/>
          </w:tcPr>
          <w:p w:rsidR="00B46770" w:rsidRPr="008F07CB" w:rsidRDefault="00B4677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Machine </w:t>
            </w:r>
          </w:p>
        </w:tc>
      </w:tr>
      <w:tr w:rsidR="006716CF" w:rsidRPr="008F07CB">
        <w:tc>
          <w:tcPr>
            <w:tcW w:w="1520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681" w:type="dxa"/>
            <w:gridSpan w:val="2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Machine I</w:t>
            </w:r>
          </w:p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Intel Pentium (4) CPU, 3.2 GHz, 4 GB RAM</w:t>
            </w:r>
          </w:p>
        </w:tc>
        <w:tc>
          <w:tcPr>
            <w:tcW w:w="2681" w:type="dxa"/>
            <w:gridSpan w:val="2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Machine II</w:t>
            </w:r>
          </w:p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Intel Core i7 CPU 2600 @ 3.14 GHz</w:t>
            </w:r>
          </w:p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 GB RAM</w:t>
            </w:r>
          </w:p>
        </w:tc>
        <w:tc>
          <w:tcPr>
            <w:tcW w:w="2694" w:type="dxa"/>
            <w:gridSpan w:val="2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Machine III</w:t>
            </w:r>
          </w:p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Intel Core CPU 6420 @ 2.13 GHz</w:t>
            </w:r>
          </w:p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 GB RAM</w:t>
            </w:r>
          </w:p>
        </w:tc>
      </w:tr>
      <w:tr w:rsidR="006716CF" w:rsidRPr="008F07CB">
        <w:tc>
          <w:tcPr>
            <w:tcW w:w="1520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40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Model evolution</w:t>
            </w:r>
          </w:p>
        </w:tc>
        <w:tc>
          <w:tcPr>
            <w:tcW w:w="1341" w:type="dxa"/>
          </w:tcPr>
          <w:p w:rsidR="006716CF" w:rsidRPr="008F07CB" w:rsidRDefault="006450C9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Evolution of the most informative test</w:t>
            </w:r>
          </w:p>
        </w:tc>
        <w:tc>
          <w:tcPr>
            <w:tcW w:w="1340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Model evolution</w:t>
            </w:r>
          </w:p>
        </w:tc>
        <w:tc>
          <w:tcPr>
            <w:tcW w:w="1341" w:type="dxa"/>
          </w:tcPr>
          <w:p w:rsidR="006716CF" w:rsidRPr="008F07CB" w:rsidRDefault="006450C9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Evolution of the most informative test</w:t>
            </w:r>
          </w:p>
        </w:tc>
        <w:tc>
          <w:tcPr>
            <w:tcW w:w="1356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Model evolution</w:t>
            </w:r>
          </w:p>
        </w:tc>
        <w:tc>
          <w:tcPr>
            <w:tcW w:w="1338" w:type="dxa"/>
          </w:tcPr>
          <w:p w:rsidR="006716CF" w:rsidRPr="008F07CB" w:rsidRDefault="006716CF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Evolution of </w:t>
            </w:r>
            <w:r w:rsidR="006450C9" w:rsidRPr="008F07CB">
              <w:rPr>
                <w:color w:val="auto"/>
                <w:sz w:val="16"/>
                <w:szCs w:val="16"/>
              </w:rPr>
              <w:t xml:space="preserve">the </w:t>
            </w:r>
            <w:r w:rsidRPr="008F07CB">
              <w:rPr>
                <w:color w:val="auto"/>
                <w:sz w:val="16"/>
                <w:szCs w:val="16"/>
              </w:rPr>
              <w:t>most informative test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705.3170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3743.3450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312.5210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2004.8690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804.6220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7586.9130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287.7190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698.7970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678.9440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993.0980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456.1610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892.3980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3122.0630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5215.7660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127.1870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327.9750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1017.6830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2109.5890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1210.1250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4351.5310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56.8780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624.0480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176.9740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1047.0480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2046.7500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2460.6560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77.6720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264.4050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136.0230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1622.3700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1838.0470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1319.5470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338.3800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357.1160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324.9780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915.3910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1909.0630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1323.5310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241.7070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293.7800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665.9610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1494.4360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2983.1720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1343.2500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240.5680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1147.0540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11996.0370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3417.4950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594.5470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745.9840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399.1890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404.7270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1296.7830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7821.9790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1751.1560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2905.6870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161.2580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336.6800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3064.5510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2739.0830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3680.5800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4480.4220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312.8590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1847.9170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2588.3120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1414.5790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3225.3850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1986.4450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1287.3770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1720.8230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3271.1360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1372.2530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986.9820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1216.6780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1384.2370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1383.4730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1889.3920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1104.9830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552.8920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821.6330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660.8320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564.9080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2062.2680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1172.2010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732.1130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1794.8280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278.4770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284.0450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23918.8590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3868.0200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1252.9350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1977.1500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480.4650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457.7360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4591.4380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1540.1610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1686.6390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1020.1720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266.3540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305.1670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8043.6240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998.3860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944.1890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823.2290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255.5600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307.8820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7980.8220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917.5620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673.4350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836.3990  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422.6520 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341.8280 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4349.3850 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8929.8380  </w:t>
            </w:r>
          </w:p>
        </w:tc>
      </w:tr>
      <w:tr w:rsidR="00A624C0" w:rsidRPr="008F07CB">
        <w:tc>
          <w:tcPr>
            <w:tcW w:w="1520" w:type="dxa"/>
          </w:tcPr>
          <w:p w:rsidR="00A624C0" w:rsidRPr="008F07CB" w:rsidRDefault="00A624C0" w:rsidP="00C25BB5">
            <w:pPr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718.5050 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788.8700</w:t>
            </w:r>
          </w:p>
        </w:tc>
        <w:tc>
          <w:tcPr>
            <w:tcW w:w="1340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>659.8030</w:t>
            </w:r>
          </w:p>
        </w:tc>
        <w:tc>
          <w:tcPr>
            <w:tcW w:w="1341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370.3450 </w:t>
            </w:r>
          </w:p>
        </w:tc>
        <w:tc>
          <w:tcPr>
            <w:tcW w:w="1356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5501.1340 </w:t>
            </w:r>
          </w:p>
        </w:tc>
        <w:tc>
          <w:tcPr>
            <w:tcW w:w="1338" w:type="dxa"/>
          </w:tcPr>
          <w:p w:rsidR="00A624C0" w:rsidRPr="008F07CB" w:rsidRDefault="00A624C0" w:rsidP="00C25BB5">
            <w:pPr>
              <w:rPr>
                <w:color w:val="auto"/>
                <w:sz w:val="16"/>
                <w:szCs w:val="16"/>
              </w:rPr>
            </w:pPr>
            <w:r w:rsidRPr="008F07CB">
              <w:rPr>
                <w:color w:val="auto"/>
                <w:sz w:val="16"/>
                <w:szCs w:val="16"/>
              </w:rPr>
              <w:t xml:space="preserve">2252.5270  </w:t>
            </w:r>
          </w:p>
        </w:tc>
      </w:tr>
    </w:tbl>
    <w:p w:rsidR="00936473" w:rsidRPr="008F07CB" w:rsidRDefault="00936473" w:rsidP="008A3102">
      <w:pPr>
        <w:tabs>
          <w:tab w:val="left" w:pos="284"/>
        </w:tabs>
        <w:rPr>
          <w:color w:val="auto"/>
        </w:rPr>
      </w:pPr>
    </w:p>
    <w:sectPr w:rsidR="00936473" w:rsidRPr="008F07CB" w:rsidSect="00175A3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B3" w:rsidRDefault="008B19B3">
      <w:r>
        <w:separator/>
      </w:r>
    </w:p>
  </w:endnote>
  <w:endnote w:type="continuationSeparator" w:id="0">
    <w:p w:rsidR="008B19B3" w:rsidRDefault="008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ED" w:rsidRDefault="003C62ED" w:rsidP="00DF3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37E">
      <w:rPr>
        <w:rStyle w:val="PageNumber"/>
        <w:noProof/>
      </w:rPr>
      <w:t>4</w:t>
    </w:r>
    <w:r>
      <w:rPr>
        <w:rStyle w:val="PageNumber"/>
      </w:rPr>
      <w:fldChar w:fldCharType="end"/>
    </w:r>
  </w:p>
  <w:p w:rsidR="00BC5990" w:rsidRDefault="00BC5990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ED" w:rsidRPr="003C62ED" w:rsidRDefault="003C62ED" w:rsidP="00DF3116">
    <w:pPr>
      <w:pStyle w:val="Footer"/>
      <w:framePr w:wrap="around" w:vAnchor="text" w:hAnchor="margin" w:xAlign="center" w:y="1"/>
      <w:rPr>
        <w:rStyle w:val="PageNumber"/>
        <w:sz w:val="18"/>
      </w:rPr>
    </w:pPr>
    <w:r w:rsidRPr="003C62ED">
      <w:rPr>
        <w:rStyle w:val="PageNumber"/>
        <w:sz w:val="18"/>
      </w:rPr>
      <w:fldChar w:fldCharType="begin"/>
    </w:r>
    <w:r w:rsidRPr="003C62ED">
      <w:rPr>
        <w:rStyle w:val="PageNumber"/>
        <w:sz w:val="18"/>
      </w:rPr>
      <w:instrText xml:space="preserve">PAGE  </w:instrText>
    </w:r>
    <w:r w:rsidRPr="003C62ED">
      <w:rPr>
        <w:rStyle w:val="PageNumber"/>
        <w:sz w:val="18"/>
      </w:rPr>
      <w:fldChar w:fldCharType="separate"/>
    </w:r>
    <w:r w:rsidR="00EA741D">
      <w:rPr>
        <w:rStyle w:val="PageNumber"/>
        <w:noProof/>
        <w:sz w:val="18"/>
      </w:rPr>
      <w:t>1</w:t>
    </w:r>
    <w:r w:rsidRPr="003C62ED">
      <w:rPr>
        <w:rStyle w:val="PageNumber"/>
        <w:sz w:val="18"/>
      </w:rPr>
      <w:fldChar w:fldCharType="end"/>
    </w:r>
  </w:p>
  <w:p w:rsidR="00BC5990" w:rsidRDefault="00BC5990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B3" w:rsidRDefault="008B19B3">
      <w:r>
        <w:separator/>
      </w:r>
    </w:p>
  </w:footnote>
  <w:footnote w:type="continuationSeparator" w:id="0">
    <w:p w:rsidR="008B19B3" w:rsidRDefault="008B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(%1)"/>
      <w:lvlJc w:val="left"/>
      <w:pPr>
        <w:tabs>
          <w:tab w:val="num" w:pos="4320"/>
        </w:tabs>
        <w:ind w:left="43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D4"/>
    <w:rsid w:val="00067F04"/>
    <w:rsid w:val="0008493C"/>
    <w:rsid w:val="000C0E3E"/>
    <w:rsid w:val="000E3107"/>
    <w:rsid w:val="000E7524"/>
    <w:rsid w:val="001226D5"/>
    <w:rsid w:val="00175A36"/>
    <w:rsid w:val="00186196"/>
    <w:rsid w:val="001C620A"/>
    <w:rsid w:val="001E1B2A"/>
    <w:rsid w:val="0022319A"/>
    <w:rsid w:val="002243D4"/>
    <w:rsid w:val="0022754E"/>
    <w:rsid w:val="00255171"/>
    <w:rsid w:val="00277A8E"/>
    <w:rsid w:val="002C7015"/>
    <w:rsid w:val="00315E76"/>
    <w:rsid w:val="00324384"/>
    <w:rsid w:val="0033298B"/>
    <w:rsid w:val="00350F36"/>
    <w:rsid w:val="003634DE"/>
    <w:rsid w:val="00367E22"/>
    <w:rsid w:val="00377747"/>
    <w:rsid w:val="00383311"/>
    <w:rsid w:val="003C62ED"/>
    <w:rsid w:val="00427691"/>
    <w:rsid w:val="0043721A"/>
    <w:rsid w:val="00451F23"/>
    <w:rsid w:val="00475233"/>
    <w:rsid w:val="00476E51"/>
    <w:rsid w:val="004B24A0"/>
    <w:rsid w:val="004B4230"/>
    <w:rsid w:val="004E1A53"/>
    <w:rsid w:val="004E5DB2"/>
    <w:rsid w:val="004F32B8"/>
    <w:rsid w:val="004F3EC2"/>
    <w:rsid w:val="00522912"/>
    <w:rsid w:val="00532554"/>
    <w:rsid w:val="0053481C"/>
    <w:rsid w:val="005357F6"/>
    <w:rsid w:val="00546E51"/>
    <w:rsid w:val="0058770A"/>
    <w:rsid w:val="00614D48"/>
    <w:rsid w:val="0062026E"/>
    <w:rsid w:val="006435C9"/>
    <w:rsid w:val="006450C9"/>
    <w:rsid w:val="00652533"/>
    <w:rsid w:val="00664ABE"/>
    <w:rsid w:val="006716CF"/>
    <w:rsid w:val="00674872"/>
    <w:rsid w:val="00680BB1"/>
    <w:rsid w:val="006B3EAC"/>
    <w:rsid w:val="006C16B0"/>
    <w:rsid w:val="006C36FA"/>
    <w:rsid w:val="006C5F8F"/>
    <w:rsid w:val="006E000F"/>
    <w:rsid w:val="00730E31"/>
    <w:rsid w:val="007466A2"/>
    <w:rsid w:val="00752F19"/>
    <w:rsid w:val="00774298"/>
    <w:rsid w:val="00776842"/>
    <w:rsid w:val="007A2372"/>
    <w:rsid w:val="007B2179"/>
    <w:rsid w:val="007B705E"/>
    <w:rsid w:val="007C283D"/>
    <w:rsid w:val="007D4853"/>
    <w:rsid w:val="007F222B"/>
    <w:rsid w:val="007F3C62"/>
    <w:rsid w:val="00810055"/>
    <w:rsid w:val="008258BC"/>
    <w:rsid w:val="008336BD"/>
    <w:rsid w:val="008556D9"/>
    <w:rsid w:val="0086707B"/>
    <w:rsid w:val="00872762"/>
    <w:rsid w:val="00882F0C"/>
    <w:rsid w:val="00885278"/>
    <w:rsid w:val="008912A1"/>
    <w:rsid w:val="008A3102"/>
    <w:rsid w:val="008A7E7F"/>
    <w:rsid w:val="008B00D1"/>
    <w:rsid w:val="008B19B3"/>
    <w:rsid w:val="008F07CB"/>
    <w:rsid w:val="008F7DCC"/>
    <w:rsid w:val="00936473"/>
    <w:rsid w:val="009534D4"/>
    <w:rsid w:val="00976646"/>
    <w:rsid w:val="009825BF"/>
    <w:rsid w:val="009D7B43"/>
    <w:rsid w:val="00A07F39"/>
    <w:rsid w:val="00A103F7"/>
    <w:rsid w:val="00A23701"/>
    <w:rsid w:val="00A3237E"/>
    <w:rsid w:val="00A34892"/>
    <w:rsid w:val="00A36DA5"/>
    <w:rsid w:val="00A420CB"/>
    <w:rsid w:val="00A42DAD"/>
    <w:rsid w:val="00A624C0"/>
    <w:rsid w:val="00A87CC0"/>
    <w:rsid w:val="00AA0D7D"/>
    <w:rsid w:val="00AA324A"/>
    <w:rsid w:val="00AF12F7"/>
    <w:rsid w:val="00B46770"/>
    <w:rsid w:val="00B5759F"/>
    <w:rsid w:val="00B70EE5"/>
    <w:rsid w:val="00B81587"/>
    <w:rsid w:val="00BB0692"/>
    <w:rsid w:val="00BC5990"/>
    <w:rsid w:val="00BD0C66"/>
    <w:rsid w:val="00BD1F02"/>
    <w:rsid w:val="00C07BE7"/>
    <w:rsid w:val="00C25BB5"/>
    <w:rsid w:val="00C27D68"/>
    <w:rsid w:val="00C56B5A"/>
    <w:rsid w:val="00C95301"/>
    <w:rsid w:val="00CA4B44"/>
    <w:rsid w:val="00CC2F26"/>
    <w:rsid w:val="00CE60CB"/>
    <w:rsid w:val="00CF030A"/>
    <w:rsid w:val="00CF283B"/>
    <w:rsid w:val="00D13A4F"/>
    <w:rsid w:val="00D34713"/>
    <w:rsid w:val="00D36ECE"/>
    <w:rsid w:val="00D6189C"/>
    <w:rsid w:val="00D6476F"/>
    <w:rsid w:val="00DB60A2"/>
    <w:rsid w:val="00DC6D55"/>
    <w:rsid w:val="00DC7E7C"/>
    <w:rsid w:val="00DE5DF8"/>
    <w:rsid w:val="00E732D5"/>
    <w:rsid w:val="00E76DF2"/>
    <w:rsid w:val="00E82C2B"/>
    <w:rsid w:val="00E97359"/>
    <w:rsid w:val="00EA1CED"/>
    <w:rsid w:val="00EA741D"/>
    <w:rsid w:val="00EB307E"/>
    <w:rsid w:val="00EE3BFD"/>
    <w:rsid w:val="00EF7B8E"/>
    <w:rsid w:val="00F02A85"/>
    <w:rsid w:val="00F1683D"/>
    <w:rsid w:val="00F26D69"/>
    <w:rsid w:val="00F40585"/>
    <w:rsid w:val="00F63569"/>
    <w:rsid w:val="00F74611"/>
    <w:rsid w:val="00F8478F"/>
    <w:rsid w:val="00FA2F83"/>
    <w:rsid w:val="00FC32F9"/>
    <w:rsid w:val="00FE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75A36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75A36"/>
    <w:rPr>
      <w:rFonts w:eastAsia="ヒラギノ角ゴ Pro W3"/>
      <w:color w:val="000000"/>
    </w:rPr>
  </w:style>
  <w:style w:type="paragraph" w:customStyle="1" w:styleId="Body">
    <w:name w:val="Body"/>
    <w:rsid w:val="00175A36"/>
    <w:rPr>
      <w:rFonts w:ascii="Helvetica" w:eastAsia="ヒラギノ角ゴ Pro W3" w:hAnsi="Helvetica"/>
      <w:color w:val="000000"/>
      <w:sz w:val="24"/>
    </w:rPr>
  </w:style>
  <w:style w:type="numbering" w:customStyle="1" w:styleId="List31">
    <w:name w:val="List 31"/>
    <w:rsid w:val="00175A36"/>
  </w:style>
  <w:style w:type="paragraph" w:styleId="BalloonText">
    <w:name w:val="Balloon Text"/>
    <w:basedOn w:val="Normal"/>
    <w:link w:val="BalloonTextChar"/>
    <w:locked/>
    <w:rsid w:val="00D1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A4F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locked/>
    <w:rsid w:val="007B2179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B2179"/>
  </w:style>
  <w:style w:type="character" w:customStyle="1" w:styleId="CommentTextChar">
    <w:name w:val="Comment Text Char"/>
    <w:basedOn w:val="DefaultParagraphFont"/>
    <w:link w:val="CommentText"/>
    <w:rsid w:val="007B2179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B21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179"/>
    <w:rPr>
      <w:rFonts w:eastAsia="ヒラギノ角ゴ Pro W3"/>
      <w:b/>
      <w:bCs/>
      <w:color w:val="000000"/>
      <w:sz w:val="24"/>
      <w:szCs w:val="24"/>
    </w:rPr>
  </w:style>
  <w:style w:type="table" w:styleId="TableGrid">
    <w:name w:val="Table Grid"/>
    <w:basedOn w:val="TableNormal"/>
    <w:locked/>
    <w:rsid w:val="00872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3C6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2E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C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2ED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3C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75A36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75A36"/>
    <w:rPr>
      <w:rFonts w:eastAsia="ヒラギノ角ゴ Pro W3"/>
      <w:color w:val="000000"/>
    </w:rPr>
  </w:style>
  <w:style w:type="paragraph" w:customStyle="1" w:styleId="Body">
    <w:name w:val="Body"/>
    <w:rsid w:val="00175A36"/>
    <w:rPr>
      <w:rFonts w:ascii="Helvetica" w:eastAsia="ヒラギノ角ゴ Pro W3" w:hAnsi="Helvetica"/>
      <w:color w:val="000000"/>
      <w:sz w:val="24"/>
    </w:rPr>
  </w:style>
  <w:style w:type="numbering" w:customStyle="1" w:styleId="List31">
    <w:name w:val="List 31"/>
    <w:rsid w:val="00175A36"/>
  </w:style>
  <w:style w:type="paragraph" w:styleId="BalloonText">
    <w:name w:val="Balloon Text"/>
    <w:basedOn w:val="Normal"/>
    <w:link w:val="BalloonTextChar"/>
    <w:locked/>
    <w:rsid w:val="00D1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A4F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locked/>
    <w:rsid w:val="007B2179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B2179"/>
  </w:style>
  <w:style w:type="character" w:customStyle="1" w:styleId="CommentTextChar">
    <w:name w:val="Comment Text Char"/>
    <w:basedOn w:val="DefaultParagraphFont"/>
    <w:link w:val="CommentText"/>
    <w:rsid w:val="007B2179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B21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179"/>
    <w:rPr>
      <w:rFonts w:eastAsia="ヒラギノ角ゴ Pro W3"/>
      <w:b/>
      <w:bCs/>
      <w:color w:val="000000"/>
      <w:sz w:val="24"/>
      <w:szCs w:val="24"/>
    </w:rPr>
  </w:style>
  <w:style w:type="table" w:styleId="TableGrid">
    <w:name w:val="Table Grid"/>
    <w:basedOn w:val="TableNormal"/>
    <w:locked/>
    <w:rsid w:val="00872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3C6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2E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C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2ED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3C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Anatomical and Functional Inference of the Hand Extensor Mechanism through Minimum Sparse Experimental Data</vt:lpstr>
      <vt:lpstr>Anatomical and Functional Inference of the Hand Extensor Mechanism through Minimum Sparse Experimental Data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and Functional Inference of the Hand Extensor Mechanism through Minimum Sparse Experimental Data</dc:title>
  <dc:creator>Anupam Saxena</dc:creator>
  <cp:lastModifiedBy>Saxena Anupan</cp:lastModifiedBy>
  <cp:revision>2</cp:revision>
  <cp:lastPrinted>2012-07-26T19:51:00Z</cp:lastPrinted>
  <dcterms:created xsi:type="dcterms:W3CDTF">2012-10-05T08:43:00Z</dcterms:created>
  <dcterms:modified xsi:type="dcterms:W3CDTF">2012-10-05T08:43:00Z</dcterms:modified>
</cp:coreProperties>
</file>