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2C" w:rsidRPr="00291E3F" w:rsidRDefault="00C83318">
      <w:pPr>
        <w:rPr>
          <w:b/>
        </w:rPr>
      </w:pPr>
      <w:r w:rsidRPr="00291E3F">
        <w:rPr>
          <w:b/>
        </w:rPr>
        <w:t>Bootstrap analysis</w:t>
      </w:r>
    </w:p>
    <w:p w:rsidR="00C83318" w:rsidRPr="00291E3F" w:rsidRDefault="00C83318"/>
    <w:p w:rsidR="00C83318" w:rsidRPr="00291E3F" w:rsidRDefault="008A36AD">
      <w:r w:rsidRPr="00291E3F">
        <w:t xml:space="preserve">The sets of </w:t>
      </w:r>
      <w:r w:rsidR="00C83318" w:rsidRPr="00291E3F">
        <w:t xml:space="preserve">967 pairs of </w:t>
      </w:r>
      <w:r w:rsidR="00C83318" w:rsidRPr="00291E3F">
        <w:rPr>
          <w:i/>
        </w:rPr>
        <w:t>E</w:t>
      </w:r>
      <w:r w:rsidR="00C83318" w:rsidRPr="00291E3F">
        <w:rPr>
          <w:vertAlign w:val="superscript"/>
        </w:rPr>
        <w:t>2</w:t>
      </w:r>
      <w:r w:rsidR="00C83318" w:rsidRPr="00291E3F">
        <w:rPr>
          <w:i/>
          <w:vertAlign w:val="subscript"/>
        </w:rPr>
        <w:t>MC</w:t>
      </w:r>
      <w:proofErr w:type="gramStart"/>
      <w:r w:rsidR="00C83318" w:rsidRPr="00291E3F">
        <w:rPr>
          <w:i/>
          <w:vertAlign w:val="subscript"/>
        </w:rPr>
        <w:t>,k</w:t>
      </w:r>
      <w:proofErr w:type="gramEnd"/>
      <w:r w:rsidR="00C83318" w:rsidRPr="00291E3F">
        <w:t xml:space="preserve"> and </w:t>
      </w:r>
      <w:r w:rsidR="00C83318" w:rsidRPr="00291E3F">
        <w:rPr>
          <w:i/>
        </w:rPr>
        <w:t>E</w:t>
      </w:r>
      <w:r w:rsidR="00C83318" w:rsidRPr="00291E3F">
        <w:rPr>
          <w:vertAlign w:val="superscript"/>
        </w:rPr>
        <w:t>2</w:t>
      </w:r>
      <w:r w:rsidR="00C83318" w:rsidRPr="00291E3F">
        <w:rPr>
          <w:i/>
          <w:vertAlign w:val="subscript"/>
        </w:rPr>
        <w:t>UPM,k</w:t>
      </w:r>
      <w:r w:rsidR="00C83318" w:rsidRPr="00291E3F">
        <w:t xml:space="preserve"> values </w:t>
      </w:r>
      <w:r w:rsidRPr="00291E3F">
        <w:t xml:space="preserve">for each </w:t>
      </w:r>
      <w:r w:rsidR="00C83318" w:rsidRPr="00291E3F">
        <w:t xml:space="preserve">GT were sampled with replacement 967 times. </w:t>
      </w:r>
      <w:r w:rsidRPr="00291E3F">
        <w:t xml:space="preserve">The </w:t>
      </w:r>
      <w:r w:rsidR="00C83318" w:rsidRPr="00291E3F">
        <w:t>Δ</w:t>
      </w:r>
      <w:r w:rsidR="00C83318" w:rsidRPr="00291E3F">
        <w:rPr>
          <w:i/>
        </w:rPr>
        <w:t>AIC</w:t>
      </w:r>
      <w:r w:rsidR="00C83318" w:rsidRPr="00291E3F">
        <w:t xml:space="preserve"> values were computed using the sums of the sampled values. This procedure was repeated 1000 </w:t>
      </w:r>
      <w:proofErr w:type="spellStart"/>
      <w:r w:rsidR="00C83318" w:rsidRPr="00291E3F">
        <w:t>times.</w:t>
      </w:r>
      <w:r w:rsidR="00153167" w:rsidRPr="00291E3F">
        <w:t>The</w:t>
      </w:r>
      <w:proofErr w:type="spellEnd"/>
      <w:r w:rsidR="00153167" w:rsidRPr="00291E3F">
        <w:t xml:space="preserve"> range of the Δ</w:t>
      </w:r>
      <w:r w:rsidR="00153167" w:rsidRPr="00291E3F">
        <w:rPr>
          <w:i/>
        </w:rPr>
        <w:t>AIC</w:t>
      </w:r>
      <w:r w:rsidR="00153167" w:rsidRPr="00291E3F">
        <w:t xml:space="preserve"> values in the bootstrap sample is [1051.9, 1553.3]; 95% of the samples </w:t>
      </w:r>
      <w:r w:rsidR="0075344E" w:rsidRPr="00291E3F">
        <w:t xml:space="preserve">fell </w:t>
      </w:r>
      <w:r w:rsidR="00153167" w:rsidRPr="00291E3F">
        <w:t>within the [1172.0, 1443.3] interval.</w:t>
      </w:r>
      <w:r w:rsidR="004459D8" w:rsidRPr="00291E3F">
        <w:t xml:space="preserve"> (</w:t>
      </w:r>
      <w:proofErr w:type="gramStart"/>
      <w:r w:rsidR="004459D8" w:rsidRPr="00291E3F">
        <w:t>see</w:t>
      </w:r>
      <w:proofErr w:type="gramEnd"/>
      <w:r w:rsidR="004459D8" w:rsidRPr="00291E3F">
        <w:t xml:space="preserve"> Supporting Figure S2)</w:t>
      </w:r>
    </w:p>
    <w:p w:rsidR="00153167" w:rsidRPr="00291E3F" w:rsidRDefault="00153167"/>
    <w:p w:rsidR="0075344E" w:rsidRPr="00291E3F" w:rsidRDefault="0075344E"/>
    <w:p w:rsidR="001A47C0" w:rsidRPr="00291E3F" w:rsidRDefault="001A47C0" w:rsidP="001A47C0">
      <w:pPr>
        <w:rPr>
          <w:b/>
        </w:rPr>
      </w:pPr>
      <w:r w:rsidRPr="00291E3F">
        <w:rPr>
          <w:b/>
        </w:rPr>
        <w:t>Goodness of fit</w:t>
      </w:r>
    </w:p>
    <w:p w:rsidR="001A47C0" w:rsidRPr="00291E3F" w:rsidRDefault="001A47C0" w:rsidP="001A47C0"/>
    <w:p w:rsidR="00153167" w:rsidRPr="00291E3F" w:rsidRDefault="001A47C0">
      <w:r w:rsidRPr="00291E3F">
        <w:t xml:space="preserve">Analysis of the dependence of goodness of fit on other variables was performed </w:t>
      </w:r>
      <w:r w:rsidR="0075344E" w:rsidRPr="00291E3F">
        <w:t xml:space="preserve">using </w:t>
      </w:r>
      <w:r w:rsidRPr="00291E3F">
        <w:t>R as follows:</w:t>
      </w:r>
    </w:p>
    <w:p w:rsidR="001A47C0" w:rsidRPr="00291E3F" w:rsidRDefault="001A47C0"/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291E3F">
        <w:rPr>
          <w:rFonts w:ascii="Courier New" w:hAnsi="Courier New" w:cs="Courier New"/>
          <w:sz w:val="20"/>
          <w:szCs w:val="20"/>
        </w:rPr>
        <w:t>dat</w:t>
      </w:r>
      <w:proofErr w:type="spellEnd"/>
      <w:proofErr w:type="gramEnd"/>
      <w:r w:rsidRPr="00291E3F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 w:rsidRPr="00291E3F">
        <w:rPr>
          <w:rFonts w:ascii="Courier New" w:hAnsi="Courier New" w:cs="Courier New"/>
          <w:sz w:val="20"/>
          <w:szCs w:val="20"/>
        </w:rPr>
        <w:t>read.table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>("tmp.</w:t>
      </w:r>
      <w:proofErr w:type="spellStart"/>
      <w:r w:rsidRPr="00291E3F">
        <w:rPr>
          <w:rFonts w:ascii="Courier New" w:hAnsi="Courier New" w:cs="Courier New"/>
          <w:sz w:val="20"/>
          <w:szCs w:val="20"/>
        </w:rPr>
        <w:t>dat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>",header=</w:t>
      </w:r>
      <w:proofErr w:type="spellStart"/>
      <w:r w:rsidRPr="00291E3F">
        <w:rPr>
          <w:rFonts w:ascii="Courier New" w:hAnsi="Courier New" w:cs="Courier New"/>
          <w:sz w:val="20"/>
          <w:szCs w:val="20"/>
        </w:rPr>
        <w:t>TRUE,sep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>="\t")</w:t>
      </w:r>
    </w:p>
    <w:p w:rsidR="001A47C0" w:rsidRPr="00291E3F" w:rsidRDefault="001A47C0" w:rsidP="001A47C0"/>
    <w:p w:rsidR="001A47C0" w:rsidRPr="00291E3F" w:rsidRDefault="001A47C0" w:rsidP="001A47C0">
      <w:r w:rsidRPr="00291E3F">
        <w:t>Original data are transformed to a log scale:</w:t>
      </w:r>
    </w:p>
    <w:p w:rsidR="001A47C0" w:rsidRPr="00291E3F" w:rsidRDefault="001A47C0" w:rsidP="001A47C0"/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291E3F">
        <w:rPr>
          <w:rFonts w:ascii="Courier New" w:hAnsi="Courier New" w:cs="Courier New"/>
          <w:sz w:val="20"/>
          <w:szCs w:val="20"/>
        </w:rPr>
        <w:t>dat$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>m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 xml:space="preserve"> &lt;- log(</w:t>
      </w:r>
      <w:proofErr w:type="spellStart"/>
      <w:r w:rsidRPr="00291E3F">
        <w:rPr>
          <w:rFonts w:ascii="Courier New" w:hAnsi="Courier New" w:cs="Courier New"/>
          <w:sz w:val="20"/>
          <w:szCs w:val="20"/>
        </w:rPr>
        <w:t>dat$NM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>)</w:t>
      </w:r>
      <w:r w:rsidRPr="00291E3F">
        <w:rPr>
          <w:rFonts w:ascii="Courier New" w:hAnsi="Courier New" w:cs="Courier New"/>
          <w:sz w:val="20"/>
          <w:szCs w:val="20"/>
        </w:rPr>
        <w:tab/>
        <w:t># MAST GT size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291E3F">
        <w:rPr>
          <w:rFonts w:ascii="Courier New" w:hAnsi="Courier New" w:cs="Courier New"/>
          <w:sz w:val="20"/>
          <w:szCs w:val="20"/>
        </w:rPr>
        <w:t>dat$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>g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 xml:space="preserve"> &lt;- log(</w:t>
      </w:r>
      <w:proofErr w:type="spellStart"/>
      <w:r w:rsidRPr="00291E3F">
        <w:rPr>
          <w:rFonts w:ascii="Courier New" w:hAnsi="Courier New" w:cs="Courier New"/>
          <w:sz w:val="20"/>
          <w:szCs w:val="20"/>
        </w:rPr>
        <w:t>dat$NG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 xml:space="preserve">) </w:t>
      </w:r>
      <w:r w:rsidRPr="00291E3F">
        <w:rPr>
          <w:rFonts w:ascii="Courier New" w:hAnsi="Courier New" w:cs="Courier New"/>
          <w:sz w:val="20"/>
          <w:szCs w:val="20"/>
        </w:rPr>
        <w:tab/>
        <w:t># original GT size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291E3F">
        <w:rPr>
          <w:rFonts w:ascii="Courier New" w:hAnsi="Courier New" w:cs="Courier New"/>
          <w:sz w:val="20"/>
          <w:szCs w:val="20"/>
        </w:rPr>
        <w:t>dat$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>r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 xml:space="preserve"> &lt;- log(</w:t>
      </w:r>
      <w:proofErr w:type="spellStart"/>
      <w:r w:rsidRPr="00291E3F">
        <w:rPr>
          <w:rFonts w:ascii="Courier New" w:hAnsi="Courier New" w:cs="Courier New"/>
          <w:sz w:val="20"/>
          <w:szCs w:val="20"/>
        </w:rPr>
        <w:t>dat$rUPM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>)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291E3F">
        <w:rPr>
          <w:rFonts w:ascii="Courier New" w:hAnsi="Courier New" w:cs="Courier New"/>
          <w:sz w:val="20"/>
          <w:szCs w:val="20"/>
        </w:rPr>
        <w:t>dat$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>cn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 xml:space="preserve"> &lt;- log(dat$e2MC) - log(2*dat$NM-3)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291E3F">
        <w:rPr>
          <w:rFonts w:ascii="Courier New" w:hAnsi="Courier New" w:cs="Courier New"/>
          <w:sz w:val="20"/>
          <w:szCs w:val="20"/>
        </w:rPr>
        <w:t>dat$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>pn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 xml:space="preserve"> &lt;- log(dat$e2UPM) - log(2*dat$NM-3)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291E3F">
        <w:rPr>
          <w:rFonts w:ascii="Courier New" w:hAnsi="Courier New" w:cs="Courier New"/>
          <w:sz w:val="20"/>
          <w:szCs w:val="20"/>
        </w:rPr>
        <w:t>dat$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>afit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 xml:space="preserve"> &lt;- -(</w:t>
      </w:r>
      <w:proofErr w:type="spellStart"/>
      <w:r w:rsidRPr="00291E3F">
        <w:rPr>
          <w:rFonts w:ascii="Courier New" w:hAnsi="Courier New" w:cs="Courier New"/>
          <w:sz w:val="20"/>
          <w:szCs w:val="20"/>
        </w:rPr>
        <w:t>dat$cn+dat$pn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>)/2</w:t>
      </w:r>
      <w:r w:rsidRPr="00291E3F">
        <w:rPr>
          <w:rFonts w:ascii="Courier New" w:hAnsi="Courier New" w:cs="Courier New"/>
          <w:sz w:val="20"/>
          <w:szCs w:val="20"/>
        </w:rPr>
        <w:tab/>
        <w:t># average MC,UPM fit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ab/>
        <w:t xml:space="preserve"># </w:t>
      </w:r>
      <w:proofErr w:type="gramStart"/>
      <w:r w:rsidRPr="00291E3F">
        <w:rPr>
          <w:rFonts w:ascii="Courier New" w:hAnsi="Courier New" w:cs="Courier New"/>
          <w:sz w:val="20"/>
          <w:szCs w:val="20"/>
        </w:rPr>
        <w:t>per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 xml:space="preserve"> MAST edge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291E3F">
        <w:rPr>
          <w:rFonts w:ascii="Courier New" w:hAnsi="Courier New" w:cs="Courier New"/>
          <w:sz w:val="20"/>
          <w:szCs w:val="20"/>
        </w:rPr>
        <w:t>dat$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>dfit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 xml:space="preserve"> &lt;- log(dat$e2MC) - log(dat$e2UPM) </w:t>
      </w:r>
      <w:r w:rsidRPr="00291E3F">
        <w:rPr>
          <w:rFonts w:ascii="Courier New" w:hAnsi="Courier New" w:cs="Courier New"/>
          <w:sz w:val="20"/>
          <w:szCs w:val="20"/>
        </w:rPr>
        <w:tab/>
        <w:t># difference between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ab/>
        <w:t># UPM and MC fit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291E3F">
        <w:rPr>
          <w:rFonts w:ascii="Courier New" w:hAnsi="Courier New" w:cs="Courier New"/>
          <w:sz w:val="20"/>
          <w:szCs w:val="20"/>
        </w:rPr>
        <w:t>dat$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>mg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 w:rsidRPr="00291E3F">
        <w:rPr>
          <w:rFonts w:ascii="Courier New" w:hAnsi="Courier New" w:cs="Courier New"/>
          <w:sz w:val="20"/>
          <w:szCs w:val="20"/>
        </w:rPr>
        <w:t>dat$m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 xml:space="preserve"> - </w:t>
      </w:r>
      <w:proofErr w:type="spellStart"/>
      <w:r w:rsidRPr="00291E3F">
        <w:rPr>
          <w:rFonts w:ascii="Courier New" w:hAnsi="Courier New" w:cs="Courier New"/>
          <w:sz w:val="20"/>
          <w:szCs w:val="20"/>
        </w:rPr>
        <w:t>dat$g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ab/>
        <w:t># fraction of GT leaves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ab/>
        <w:t># retained in MAST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proofErr w:type="gramStart"/>
      <w:r w:rsidRPr="00291E3F">
        <w:rPr>
          <w:rFonts w:ascii="Courier New" w:hAnsi="Courier New" w:cs="Courier New"/>
          <w:sz w:val="20"/>
          <w:szCs w:val="20"/>
        </w:rPr>
        <w:t>attach(</w:t>
      </w:r>
      <w:proofErr w:type="spellStart"/>
      <w:proofErr w:type="gramEnd"/>
      <w:r w:rsidRPr="00291E3F">
        <w:rPr>
          <w:rFonts w:ascii="Courier New" w:hAnsi="Courier New" w:cs="Courier New"/>
          <w:sz w:val="20"/>
          <w:szCs w:val="20"/>
        </w:rPr>
        <w:t>dat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>)</w:t>
      </w:r>
    </w:p>
    <w:p w:rsidR="001A47C0" w:rsidRPr="00291E3F" w:rsidRDefault="001A47C0" w:rsidP="001A47C0"/>
    <w:p w:rsidR="001A47C0" w:rsidRPr="00291E3F" w:rsidRDefault="0075344E" w:rsidP="001A47C0">
      <w:r w:rsidRPr="00291E3F">
        <w:t xml:space="preserve">We were primarily </w:t>
      </w:r>
      <w:r w:rsidR="001A47C0" w:rsidRPr="00291E3F">
        <w:t>interest</w:t>
      </w:r>
      <w:r w:rsidRPr="00291E3F">
        <w:t>ed</w:t>
      </w:r>
      <w:r w:rsidR="001A47C0" w:rsidRPr="00291E3F">
        <w:t xml:space="preserve"> in the trees that show</w:t>
      </w:r>
      <w:r w:rsidRPr="00291E3F">
        <w:t>ed</w:t>
      </w:r>
      <w:r w:rsidR="001A47C0" w:rsidRPr="00291E3F">
        <w:t xml:space="preserve"> </w:t>
      </w:r>
      <w:r w:rsidRPr="00291E3F">
        <w:t xml:space="preserve">a </w:t>
      </w:r>
      <w:r w:rsidR="001A47C0" w:rsidRPr="00291E3F">
        <w:t>better fit to UPM than to MC.</w:t>
      </w:r>
      <w:r w:rsidR="005976AF" w:rsidRPr="00291E3F">
        <w:t xml:space="preserve"> Thus</w:t>
      </w:r>
      <w:r w:rsidRPr="00291E3F">
        <w:t>,</w:t>
      </w:r>
      <w:r w:rsidR="005976AF" w:rsidRPr="00291E3F">
        <w:t xml:space="preserve"> we apply a linear model to explain the </w:t>
      </w:r>
      <w:proofErr w:type="spellStart"/>
      <w:r w:rsidR="005976AF" w:rsidRPr="00291E3F">
        <w:rPr>
          <w:i/>
        </w:rPr>
        <w:t>dfit</w:t>
      </w:r>
      <w:proofErr w:type="spellEnd"/>
      <w:r w:rsidR="005976AF" w:rsidRPr="00291E3F">
        <w:t xml:space="preserve"> value:</w:t>
      </w:r>
    </w:p>
    <w:p w:rsidR="001A47C0" w:rsidRPr="00291E3F" w:rsidRDefault="001A47C0" w:rsidP="001A47C0"/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 xml:space="preserve">m00 &lt;- </w:t>
      </w:r>
      <w:proofErr w:type="gramStart"/>
      <w:r w:rsidRPr="00291E3F">
        <w:rPr>
          <w:rFonts w:ascii="Courier New" w:hAnsi="Courier New" w:cs="Courier New"/>
          <w:sz w:val="20"/>
          <w:szCs w:val="20"/>
        </w:rPr>
        <w:t>lm(</w:t>
      </w:r>
      <w:proofErr w:type="spellStart"/>
      <w:proofErr w:type="gramEnd"/>
      <w:r w:rsidRPr="00291E3F">
        <w:rPr>
          <w:rFonts w:ascii="Courier New" w:hAnsi="Courier New" w:cs="Courier New"/>
          <w:sz w:val="20"/>
          <w:szCs w:val="20"/>
        </w:rPr>
        <w:t>dfit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 xml:space="preserve"> ~ </w:t>
      </w:r>
      <w:proofErr w:type="spellStart"/>
      <w:r w:rsidRPr="00291E3F">
        <w:rPr>
          <w:rFonts w:ascii="Courier New" w:hAnsi="Courier New" w:cs="Courier New"/>
          <w:sz w:val="20"/>
          <w:szCs w:val="20"/>
        </w:rPr>
        <w:t>m+g+r+afit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>)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 xml:space="preserve">m01 &lt;- </w:t>
      </w:r>
      <w:proofErr w:type="gramStart"/>
      <w:r w:rsidRPr="00291E3F">
        <w:rPr>
          <w:rFonts w:ascii="Courier New" w:hAnsi="Courier New" w:cs="Courier New"/>
          <w:sz w:val="20"/>
          <w:szCs w:val="20"/>
        </w:rPr>
        <w:t>step(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>m00)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proofErr w:type="gramStart"/>
      <w:r w:rsidRPr="00291E3F">
        <w:rPr>
          <w:rFonts w:ascii="Courier New" w:hAnsi="Courier New" w:cs="Courier New"/>
          <w:sz w:val="20"/>
          <w:szCs w:val="20"/>
        </w:rPr>
        <w:t>summary(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>m01)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>Call: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proofErr w:type="gramStart"/>
      <w:r w:rsidRPr="00291E3F">
        <w:rPr>
          <w:rFonts w:ascii="Courier New" w:hAnsi="Courier New" w:cs="Courier New"/>
          <w:sz w:val="20"/>
          <w:szCs w:val="20"/>
        </w:rPr>
        <w:t>lm(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 xml:space="preserve">formula = </w:t>
      </w:r>
      <w:proofErr w:type="spellStart"/>
      <w:r w:rsidRPr="00291E3F">
        <w:rPr>
          <w:rFonts w:ascii="Courier New" w:hAnsi="Courier New" w:cs="Courier New"/>
          <w:sz w:val="20"/>
          <w:szCs w:val="20"/>
        </w:rPr>
        <w:t>dfit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 xml:space="preserve"> ~ m + g + r + </w:t>
      </w:r>
      <w:proofErr w:type="spellStart"/>
      <w:r w:rsidRPr="00291E3F">
        <w:rPr>
          <w:rFonts w:ascii="Courier New" w:hAnsi="Courier New" w:cs="Courier New"/>
          <w:sz w:val="20"/>
          <w:szCs w:val="20"/>
        </w:rPr>
        <w:t>afit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>)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>Residuals: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 xml:space="preserve">       Min         1Q     Median         3Q        Max 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>-0.1854498 -</w:t>
      </w:r>
      <w:proofErr w:type="gramStart"/>
      <w:r w:rsidRPr="00291E3F">
        <w:rPr>
          <w:rFonts w:ascii="Courier New" w:hAnsi="Courier New" w:cs="Courier New"/>
          <w:sz w:val="20"/>
          <w:szCs w:val="20"/>
        </w:rPr>
        <w:t>0.0265786  0.0001418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 xml:space="preserve">  0.0256124  0.2836366 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>Coefficients: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 xml:space="preserve">             Estimate Std. Error t value </w:t>
      </w:r>
      <w:proofErr w:type="spellStart"/>
      <w:proofErr w:type="gramStart"/>
      <w:r w:rsidRPr="00291E3F">
        <w:rPr>
          <w:rFonts w:ascii="Courier New" w:hAnsi="Courier New" w:cs="Courier New"/>
          <w:sz w:val="20"/>
          <w:szCs w:val="20"/>
        </w:rPr>
        <w:t>Pr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>(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 xml:space="preserve">&gt;|t|)    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 xml:space="preserve">(Intercept)  0.025600   0.024122   1.061 0.288850    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proofErr w:type="gramStart"/>
      <w:r w:rsidRPr="00291E3F">
        <w:rPr>
          <w:rFonts w:ascii="Courier New" w:hAnsi="Courier New" w:cs="Courier New"/>
          <w:sz w:val="20"/>
          <w:szCs w:val="20"/>
        </w:rPr>
        <w:t>m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 xml:space="preserve">            0.033381   0.009398   3.552 0.000401 ***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 xml:space="preserve">g           -0.026620   </w:t>
      </w:r>
      <w:proofErr w:type="gramStart"/>
      <w:r w:rsidRPr="00291E3F">
        <w:rPr>
          <w:rFonts w:ascii="Courier New" w:hAnsi="Courier New" w:cs="Courier New"/>
          <w:sz w:val="20"/>
          <w:szCs w:val="20"/>
        </w:rPr>
        <w:t>0.006554  -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>4.062 5.27e-05 ***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 xml:space="preserve">r           -0.011719   </w:t>
      </w:r>
      <w:proofErr w:type="gramStart"/>
      <w:r w:rsidRPr="00291E3F">
        <w:rPr>
          <w:rFonts w:ascii="Courier New" w:hAnsi="Courier New" w:cs="Courier New"/>
          <w:sz w:val="20"/>
          <w:szCs w:val="20"/>
        </w:rPr>
        <w:t>0.005304  -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 xml:space="preserve">2.210 0.027368 *  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291E3F">
        <w:rPr>
          <w:rFonts w:ascii="Courier New" w:hAnsi="Courier New" w:cs="Courier New"/>
          <w:sz w:val="20"/>
          <w:szCs w:val="20"/>
        </w:rPr>
        <w:lastRenderedPageBreak/>
        <w:t>afit</w:t>
      </w:r>
      <w:proofErr w:type="spellEnd"/>
      <w:proofErr w:type="gramEnd"/>
      <w:r w:rsidRPr="00291E3F">
        <w:rPr>
          <w:rFonts w:ascii="Courier New" w:hAnsi="Courier New" w:cs="Courier New"/>
          <w:sz w:val="20"/>
          <w:szCs w:val="20"/>
        </w:rPr>
        <w:t xml:space="preserve">         0.027681   0.002643  10.474  &lt; 2e-16 ***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>---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291E3F">
        <w:rPr>
          <w:rFonts w:ascii="Courier New" w:hAnsi="Courier New" w:cs="Courier New"/>
          <w:sz w:val="20"/>
          <w:szCs w:val="20"/>
        </w:rPr>
        <w:t>Signif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>.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291E3F">
        <w:rPr>
          <w:rFonts w:ascii="Courier New" w:hAnsi="Courier New" w:cs="Courier New"/>
          <w:sz w:val="20"/>
          <w:szCs w:val="20"/>
        </w:rPr>
        <w:t>codes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 xml:space="preserve">:  0 '***' 0.001 '**' 0.01 '*' 0.05 '.' 0.1 ' ' 1 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>Residual standard error: 0.04584 on 962 degrees of freedom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 xml:space="preserve">Multiple R-squared: 0.1583,     Adjusted R-squared: 0.1548 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>F-statistic: 45.24 on 4 and 962 DF</w:t>
      </w:r>
      <w:proofErr w:type="gramStart"/>
      <w:r w:rsidRPr="00291E3F">
        <w:rPr>
          <w:rFonts w:ascii="Courier New" w:hAnsi="Courier New" w:cs="Courier New"/>
          <w:sz w:val="20"/>
          <w:szCs w:val="20"/>
        </w:rPr>
        <w:t>,  p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 xml:space="preserve">-value: &lt; 2.2e-16 </w:t>
      </w:r>
    </w:p>
    <w:p w:rsidR="005976AF" w:rsidRPr="00291E3F" w:rsidRDefault="005976AF" w:rsidP="005976AF"/>
    <w:p w:rsidR="005976AF" w:rsidRPr="00291E3F" w:rsidRDefault="005976AF" w:rsidP="005976AF">
      <w:r w:rsidRPr="00291E3F">
        <w:t xml:space="preserve">We find that all variables significantly affect </w:t>
      </w:r>
      <w:proofErr w:type="spellStart"/>
      <w:r w:rsidRPr="00291E3F">
        <w:rPr>
          <w:i/>
        </w:rPr>
        <w:t>dfit</w:t>
      </w:r>
      <w:proofErr w:type="spellEnd"/>
      <w:r w:rsidRPr="00291E3F">
        <w:t xml:space="preserve">. However, </w:t>
      </w:r>
      <w:r w:rsidRPr="00291E3F">
        <w:rPr>
          <w:i/>
        </w:rPr>
        <w:t>m</w:t>
      </w:r>
      <w:r w:rsidRPr="00291E3F">
        <w:t xml:space="preserve"> (MAST GT size) and </w:t>
      </w:r>
      <w:r w:rsidRPr="00291E3F">
        <w:rPr>
          <w:i/>
        </w:rPr>
        <w:t>g</w:t>
      </w:r>
      <w:r w:rsidRPr="00291E3F">
        <w:t xml:space="preserve"> (original GT size) have coefficients with opposite signs and similar absolute values. We </w:t>
      </w:r>
      <w:r w:rsidR="0075344E" w:rsidRPr="00291E3F">
        <w:t xml:space="preserve">further </w:t>
      </w:r>
      <w:r w:rsidRPr="00291E3F">
        <w:t>test</w:t>
      </w:r>
      <w:r w:rsidR="0075344E" w:rsidRPr="00291E3F">
        <w:t>ed</w:t>
      </w:r>
      <w:r w:rsidRPr="00291E3F">
        <w:t xml:space="preserve"> the hypothesis that it is the fraction of original GT leaves retained in MAST (</w:t>
      </w:r>
      <w:r w:rsidRPr="00291E3F">
        <w:rPr>
          <w:i/>
        </w:rPr>
        <w:t>mg</w:t>
      </w:r>
      <w:r w:rsidRPr="00291E3F">
        <w:t xml:space="preserve">) </w:t>
      </w:r>
      <w:r w:rsidR="0075344E" w:rsidRPr="00291E3F">
        <w:t xml:space="preserve">that </w:t>
      </w:r>
      <w:r w:rsidRPr="00291E3F">
        <w:t>is important:</w:t>
      </w:r>
    </w:p>
    <w:p w:rsidR="005976AF" w:rsidRPr="00291E3F" w:rsidRDefault="005976AF" w:rsidP="005976AF"/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 xml:space="preserve">m10 &lt;- </w:t>
      </w:r>
      <w:proofErr w:type="gramStart"/>
      <w:r w:rsidRPr="00291E3F">
        <w:rPr>
          <w:rFonts w:ascii="Courier New" w:hAnsi="Courier New" w:cs="Courier New"/>
          <w:sz w:val="20"/>
          <w:szCs w:val="20"/>
        </w:rPr>
        <w:t>lm(</w:t>
      </w:r>
      <w:proofErr w:type="spellStart"/>
      <w:proofErr w:type="gramEnd"/>
      <w:r w:rsidRPr="00291E3F">
        <w:rPr>
          <w:rFonts w:ascii="Courier New" w:hAnsi="Courier New" w:cs="Courier New"/>
          <w:sz w:val="20"/>
          <w:szCs w:val="20"/>
        </w:rPr>
        <w:t>dfit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 xml:space="preserve"> ~ </w:t>
      </w:r>
      <w:proofErr w:type="spellStart"/>
      <w:r w:rsidRPr="00291E3F">
        <w:rPr>
          <w:rFonts w:ascii="Courier New" w:hAnsi="Courier New" w:cs="Courier New"/>
          <w:sz w:val="20"/>
          <w:szCs w:val="20"/>
        </w:rPr>
        <w:t>mg+g+r+afit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>)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 xml:space="preserve">m11 &lt;- </w:t>
      </w:r>
      <w:proofErr w:type="gramStart"/>
      <w:r w:rsidRPr="00291E3F">
        <w:rPr>
          <w:rFonts w:ascii="Courier New" w:hAnsi="Courier New" w:cs="Courier New"/>
          <w:sz w:val="20"/>
          <w:szCs w:val="20"/>
        </w:rPr>
        <w:t>step(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>m10)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proofErr w:type="gramStart"/>
      <w:r w:rsidRPr="00291E3F">
        <w:rPr>
          <w:rFonts w:ascii="Courier New" w:hAnsi="Courier New" w:cs="Courier New"/>
          <w:sz w:val="20"/>
          <w:szCs w:val="20"/>
        </w:rPr>
        <w:t>summary(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>m11)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>Call: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proofErr w:type="gramStart"/>
      <w:r w:rsidRPr="00291E3F">
        <w:rPr>
          <w:rFonts w:ascii="Courier New" w:hAnsi="Courier New" w:cs="Courier New"/>
          <w:sz w:val="20"/>
          <w:szCs w:val="20"/>
        </w:rPr>
        <w:t>lm(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 xml:space="preserve">formula = </w:t>
      </w:r>
      <w:proofErr w:type="spellStart"/>
      <w:r w:rsidRPr="00291E3F">
        <w:rPr>
          <w:rFonts w:ascii="Courier New" w:hAnsi="Courier New" w:cs="Courier New"/>
          <w:sz w:val="20"/>
          <w:szCs w:val="20"/>
        </w:rPr>
        <w:t>dfit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 xml:space="preserve"> ~ mg + r + </w:t>
      </w:r>
      <w:proofErr w:type="spellStart"/>
      <w:r w:rsidRPr="00291E3F">
        <w:rPr>
          <w:rFonts w:ascii="Courier New" w:hAnsi="Courier New" w:cs="Courier New"/>
          <w:sz w:val="20"/>
          <w:szCs w:val="20"/>
        </w:rPr>
        <w:t>afit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>)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>Residuals: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 xml:space="preserve">       Min         1Q     Median         3Q        Max 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>-0.1859028 -</w:t>
      </w:r>
      <w:proofErr w:type="gramStart"/>
      <w:r w:rsidRPr="00291E3F">
        <w:rPr>
          <w:rFonts w:ascii="Courier New" w:hAnsi="Courier New" w:cs="Courier New"/>
          <w:sz w:val="20"/>
          <w:szCs w:val="20"/>
        </w:rPr>
        <w:t>0.0266123  0.0004592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 xml:space="preserve">  0.0256792  0.2812774 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>Coefficients: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 xml:space="preserve">             Estimate Std. Error t value </w:t>
      </w:r>
      <w:proofErr w:type="spellStart"/>
      <w:proofErr w:type="gramStart"/>
      <w:r w:rsidRPr="00291E3F">
        <w:rPr>
          <w:rFonts w:ascii="Courier New" w:hAnsi="Courier New" w:cs="Courier New"/>
          <w:sz w:val="20"/>
          <w:szCs w:val="20"/>
        </w:rPr>
        <w:t>Pr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>(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 xml:space="preserve">&gt;|t|)    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>(Intercept)  0.047747   0.006156   7.757 2.21e-14 ***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proofErr w:type="gramStart"/>
      <w:r w:rsidRPr="00291E3F">
        <w:rPr>
          <w:rFonts w:ascii="Courier New" w:hAnsi="Courier New" w:cs="Courier New"/>
          <w:sz w:val="20"/>
          <w:szCs w:val="20"/>
        </w:rPr>
        <w:t>mg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 xml:space="preserve">           0.026975   0.006543   4.123 4.07e-05 ***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 xml:space="preserve">r           -0.013612   </w:t>
      </w:r>
      <w:proofErr w:type="gramStart"/>
      <w:r w:rsidRPr="00291E3F">
        <w:rPr>
          <w:rFonts w:ascii="Courier New" w:hAnsi="Courier New" w:cs="Courier New"/>
          <w:sz w:val="20"/>
          <w:szCs w:val="20"/>
        </w:rPr>
        <w:t>0.004915  -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 xml:space="preserve">2.770  0.00572 ** 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291E3F">
        <w:rPr>
          <w:rFonts w:ascii="Courier New" w:hAnsi="Courier New" w:cs="Courier New"/>
          <w:sz w:val="20"/>
          <w:szCs w:val="20"/>
        </w:rPr>
        <w:t>afit</w:t>
      </w:r>
      <w:proofErr w:type="spellEnd"/>
      <w:proofErr w:type="gramEnd"/>
      <w:r w:rsidRPr="00291E3F">
        <w:rPr>
          <w:rFonts w:ascii="Courier New" w:hAnsi="Courier New" w:cs="Courier New"/>
          <w:sz w:val="20"/>
          <w:szCs w:val="20"/>
        </w:rPr>
        <w:t xml:space="preserve">         0.028357   0.002545  11.141  &lt; 2e-16 ***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>---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291E3F">
        <w:rPr>
          <w:rFonts w:ascii="Courier New" w:hAnsi="Courier New" w:cs="Courier New"/>
          <w:sz w:val="20"/>
          <w:szCs w:val="20"/>
        </w:rPr>
        <w:t>Signif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>.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291E3F">
        <w:rPr>
          <w:rFonts w:ascii="Courier New" w:hAnsi="Courier New" w:cs="Courier New"/>
          <w:sz w:val="20"/>
          <w:szCs w:val="20"/>
        </w:rPr>
        <w:t>codes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 xml:space="preserve">:  0 '***' 0.001 '**' 0.01 '*' 0.05 '.' 0.1 ' ' 1 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>Residual standard error: 0.04583 on 963 degrees of freedom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 xml:space="preserve">Multiple R-squared: 0.1575,     Adjusted R-squared: 0.1549 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>F-statistic: 60.03 on 3 and 963 DF</w:t>
      </w:r>
      <w:proofErr w:type="gramStart"/>
      <w:r w:rsidRPr="00291E3F">
        <w:rPr>
          <w:rFonts w:ascii="Courier New" w:hAnsi="Courier New" w:cs="Courier New"/>
          <w:sz w:val="20"/>
          <w:szCs w:val="20"/>
        </w:rPr>
        <w:t>,  p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 xml:space="preserve">-value: &lt; 2.2e-16 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</w:p>
    <w:p w:rsidR="005976AF" w:rsidRPr="00291E3F" w:rsidRDefault="005976AF" w:rsidP="005976AF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291E3F">
        <w:rPr>
          <w:rFonts w:ascii="Courier New" w:hAnsi="Courier New" w:cs="Courier New"/>
          <w:sz w:val="20"/>
          <w:szCs w:val="20"/>
        </w:rPr>
        <w:t>anova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>(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>m01,m11)</w:t>
      </w:r>
    </w:p>
    <w:p w:rsidR="005976AF" w:rsidRPr="00291E3F" w:rsidRDefault="005976AF" w:rsidP="005976AF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</w:p>
    <w:p w:rsidR="005976AF" w:rsidRPr="00291E3F" w:rsidRDefault="005976AF" w:rsidP="005976AF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>Analysis of Variance Table</w:t>
      </w:r>
    </w:p>
    <w:p w:rsidR="005976AF" w:rsidRPr="00291E3F" w:rsidRDefault="005976AF" w:rsidP="005976AF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</w:p>
    <w:p w:rsidR="005976AF" w:rsidRPr="00291E3F" w:rsidRDefault="005976AF" w:rsidP="005976AF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 xml:space="preserve">Model 1: </w:t>
      </w:r>
      <w:proofErr w:type="spellStart"/>
      <w:r w:rsidRPr="00291E3F">
        <w:rPr>
          <w:rFonts w:ascii="Courier New" w:hAnsi="Courier New" w:cs="Courier New"/>
          <w:sz w:val="20"/>
          <w:szCs w:val="20"/>
        </w:rPr>
        <w:t>dfit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 xml:space="preserve"> ~ m + g + r + </w:t>
      </w:r>
      <w:proofErr w:type="spellStart"/>
      <w:r w:rsidRPr="00291E3F">
        <w:rPr>
          <w:rFonts w:ascii="Courier New" w:hAnsi="Courier New" w:cs="Courier New"/>
          <w:sz w:val="20"/>
          <w:szCs w:val="20"/>
        </w:rPr>
        <w:t>afit</w:t>
      </w:r>
      <w:proofErr w:type="spellEnd"/>
    </w:p>
    <w:p w:rsidR="005976AF" w:rsidRPr="00291E3F" w:rsidRDefault="005976AF" w:rsidP="005976AF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 xml:space="preserve">Model 2: </w:t>
      </w:r>
      <w:proofErr w:type="spellStart"/>
      <w:r w:rsidRPr="00291E3F">
        <w:rPr>
          <w:rFonts w:ascii="Courier New" w:hAnsi="Courier New" w:cs="Courier New"/>
          <w:sz w:val="20"/>
          <w:szCs w:val="20"/>
        </w:rPr>
        <w:t>dfit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 xml:space="preserve"> ~ mg + r + </w:t>
      </w:r>
      <w:proofErr w:type="spellStart"/>
      <w:r w:rsidRPr="00291E3F">
        <w:rPr>
          <w:rFonts w:ascii="Courier New" w:hAnsi="Courier New" w:cs="Courier New"/>
          <w:sz w:val="20"/>
          <w:szCs w:val="20"/>
        </w:rPr>
        <w:t>afit</w:t>
      </w:r>
      <w:proofErr w:type="spellEnd"/>
    </w:p>
    <w:p w:rsidR="005976AF" w:rsidRPr="00291E3F" w:rsidRDefault="005976AF" w:rsidP="005976AF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291E3F">
        <w:rPr>
          <w:rFonts w:ascii="Courier New" w:hAnsi="Courier New" w:cs="Courier New"/>
          <w:sz w:val="20"/>
          <w:szCs w:val="20"/>
        </w:rPr>
        <w:t>Res.Df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 xml:space="preserve">    RSS </w:t>
      </w:r>
      <w:proofErr w:type="spellStart"/>
      <w:proofErr w:type="gramStart"/>
      <w:r w:rsidRPr="00291E3F">
        <w:rPr>
          <w:rFonts w:ascii="Courier New" w:hAnsi="Courier New" w:cs="Courier New"/>
          <w:sz w:val="20"/>
          <w:szCs w:val="20"/>
        </w:rPr>
        <w:t>Df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 xml:space="preserve">  Sum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 xml:space="preserve"> of </w:t>
      </w:r>
      <w:proofErr w:type="spellStart"/>
      <w:r w:rsidRPr="00291E3F">
        <w:rPr>
          <w:rFonts w:ascii="Courier New" w:hAnsi="Courier New" w:cs="Courier New"/>
          <w:sz w:val="20"/>
          <w:szCs w:val="20"/>
        </w:rPr>
        <w:t>Sq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 xml:space="preserve">      F </w:t>
      </w:r>
      <w:proofErr w:type="spellStart"/>
      <w:r w:rsidRPr="00291E3F">
        <w:rPr>
          <w:rFonts w:ascii="Courier New" w:hAnsi="Courier New" w:cs="Courier New"/>
          <w:sz w:val="20"/>
          <w:szCs w:val="20"/>
        </w:rPr>
        <w:t>Pr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>(&gt;F)</w:t>
      </w:r>
    </w:p>
    <w:p w:rsidR="005976AF" w:rsidRPr="00291E3F" w:rsidRDefault="005976AF" w:rsidP="005976AF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 xml:space="preserve">1    962 2.0212                            </w:t>
      </w:r>
    </w:p>
    <w:p w:rsidR="005976AF" w:rsidRPr="00291E3F" w:rsidRDefault="005976AF" w:rsidP="005976AF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>2    963 2.0231 -1 -0.0018944 0.9017 0.3426</w:t>
      </w:r>
    </w:p>
    <w:p w:rsidR="005976AF" w:rsidRPr="00291E3F" w:rsidRDefault="005976AF" w:rsidP="005976AF"/>
    <w:p w:rsidR="005976AF" w:rsidRPr="00291E3F" w:rsidRDefault="005976AF" w:rsidP="005976AF">
      <w:r w:rsidRPr="00291E3F">
        <w:t xml:space="preserve">In the presence of </w:t>
      </w:r>
      <w:r w:rsidRPr="00291E3F">
        <w:rPr>
          <w:i/>
        </w:rPr>
        <w:t>mg</w:t>
      </w:r>
      <w:r w:rsidRPr="00291E3F">
        <w:t xml:space="preserve">, </w:t>
      </w:r>
      <w:r w:rsidRPr="00291E3F">
        <w:rPr>
          <w:i/>
        </w:rPr>
        <w:t>g</w:t>
      </w:r>
      <w:r w:rsidRPr="00291E3F">
        <w:t xml:space="preserve"> is excluded from the model without loss of significance (ANOVA test p-value of 0.34). Thus</w:t>
      </w:r>
      <w:r w:rsidR="0075344E" w:rsidRPr="00291E3F">
        <w:t>,</w:t>
      </w:r>
      <w:r w:rsidRPr="00291E3F">
        <w:t xml:space="preserve"> we conclude that </w:t>
      </w:r>
      <w:r w:rsidR="00C923C5" w:rsidRPr="00291E3F">
        <w:t>the trees that fit UMP better than MC tend to:</w:t>
      </w:r>
    </w:p>
    <w:p w:rsidR="00C923C5" w:rsidRPr="00291E3F" w:rsidRDefault="00C923C5" w:rsidP="005976AF"/>
    <w:p w:rsidR="00C923C5" w:rsidRPr="00291E3F" w:rsidRDefault="00C923C5" w:rsidP="00C923C5">
      <w:pPr>
        <w:pStyle w:val="ListParagraph"/>
        <w:numPr>
          <w:ilvl w:val="0"/>
          <w:numId w:val="1"/>
        </w:numPr>
        <w:ind w:left="360"/>
      </w:pPr>
      <w:r w:rsidRPr="00291E3F">
        <w:t xml:space="preserve">retain higher fraction of the original GT leaves in MAST regardless of </w:t>
      </w:r>
      <w:r w:rsidR="0075344E" w:rsidRPr="00291E3F">
        <w:t xml:space="preserve">the total number of species in the tree  </w:t>
      </w:r>
      <w:r w:rsidRPr="00291E3F">
        <w:t>(</w:t>
      </w:r>
      <w:r w:rsidR="0075344E" w:rsidRPr="00291E3F">
        <w:t>these are the tree</w:t>
      </w:r>
      <w:r w:rsidR="00581875" w:rsidRPr="00291E3F">
        <w:t>s</w:t>
      </w:r>
      <w:r w:rsidRPr="00291E3F">
        <w:t xml:space="preserve"> that are  le</w:t>
      </w:r>
      <w:r w:rsidR="0075344E" w:rsidRPr="00291E3F">
        <w:t>a</w:t>
      </w:r>
      <w:r w:rsidRPr="00291E3F">
        <w:t>s</w:t>
      </w:r>
      <w:r w:rsidR="0075344E" w:rsidRPr="00291E3F">
        <w:t>t</w:t>
      </w:r>
      <w:r w:rsidRPr="00291E3F">
        <w:t xml:space="preserve"> affected by </w:t>
      </w:r>
      <w:r w:rsidR="0075344E" w:rsidRPr="00291E3F">
        <w:t>HGT and tree reconstruction arti</w:t>
      </w:r>
      <w:r w:rsidRPr="00291E3F">
        <w:t>facts)</w:t>
      </w:r>
    </w:p>
    <w:p w:rsidR="00C923C5" w:rsidRPr="00291E3F" w:rsidRDefault="00581875" w:rsidP="00C923C5">
      <w:pPr>
        <w:pStyle w:val="ListParagraph"/>
        <w:numPr>
          <w:ilvl w:val="0"/>
          <w:numId w:val="1"/>
        </w:numPr>
        <w:ind w:left="360"/>
      </w:pPr>
      <w:r w:rsidRPr="00291E3F">
        <w:t xml:space="preserve">show </w:t>
      </w:r>
      <w:r w:rsidR="00C923C5" w:rsidRPr="00291E3F">
        <w:t>a better fit to ST (</w:t>
      </w:r>
      <w:r w:rsidRPr="00291E3F">
        <w:t>that trees that are least dispersed)</w:t>
      </w:r>
    </w:p>
    <w:p w:rsidR="00C923C5" w:rsidRPr="00291E3F" w:rsidRDefault="00581875" w:rsidP="00C923C5">
      <w:pPr>
        <w:pStyle w:val="ListParagraph"/>
        <w:numPr>
          <w:ilvl w:val="0"/>
          <w:numId w:val="1"/>
        </w:numPr>
        <w:ind w:left="360"/>
      </w:pPr>
      <w:r w:rsidRPr="00291E3F">
        <w:lastRenderedPageBreak/>
        <w:t>are characterized by low evolution rate</w:t>
      </w:r>
    </w:p>
    <w:p w:rsidR="00C923C5" w:rsidRPr="00291E3F" w:rsidRDefault="00C923C5" w:rsidP="005976AF"/>
    <w:p w:rsidR="00C923C5" w:rsidRPr="00291E3F" w:rsidRDefault="00C923C5" w:rsidP="005976AF">
      <w:r w:rsidRPr="00291E3F">
        <w:t xml:space="preserve">Finally, </w:t>
      </w:r>
      <w:r w:rsidR="00E279F2" w:rsidRPr="00291E3F">
        <w:t xml:space="preserve">to </w:t>
      </w:r>
      <w:r w:rsidR="00581875" w:rsidRPr="00291E3F">
        <w:t xml:space="preserve">determine whether </w:t>
      </w:r>
      <w:r w:rsidRPr="00291E3F">
        <w:t>functional characteristics of the gene family play a role (</w:t>
      </w:r>
      <w:r w:rsidRPr="00291E3F">
        <w:rPr>
          <w:i/>
        </w:rPr>
        <w:t>Class</w:t>
      </w:r>
      <w:r w:rsidRPr="00291E3F">
        <w:t xml:space="preserve"> variable)</w:t>
      </w:r>
      <w:r w:rsidR="00E279F2" w:rsidRPr="00291E3F">
        <w:t>, we use</w:t>
      </w:r>
      <w:r w:rsidR="00581875" w:rsidRPr="00291E3F">
        <w:t>d</w:t>
      </w:r>
      <w:r w:rsidR="00E279F2" w:rsidRPr="00291E3F">
        <w:t xml:space="preserve"> </w:t>
      </w:r>
      <w:r w:rsidR="0005531B" w:rsidRPr="00291E3F">
        <w:t>the following procedure:</w:t>
      </w:r>
    </w:p>
    <w:p w:rsidR="005976AF" w:rsidRPr="00291E3F" w:rsidRDefault="005976AF" w:rsidP="005976AF"/>
    <w:p w:rsidR="001A47C0" w:rsidRPr="00291E3F" w:rsidRDefault="00E279F2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>r</w:t>
      </w:r>
      <w:r w:rsidR="001A47C0" w:rsidRPr="00291E3F">
        <w:rPr>
          <w:rFonts w:ascii="Courier New" w:hAnsi="Courier New" w:cs="Courier New"/>
          <w:sz w:val="20"/>
          <w:szCs w:val="20"/>
        </w:rPr>
        <w:t xml:space="preserve">20 &lt;- </w:t>
      </w:r>
      <w:proofErr w:type="gramStart"/>
      <w:r w:rsidR="001A47C0" w:rsidRPr="00291E3F">
        <w:rPr>
          <w:rFonts w:ascii="Courier New" w:hAnsi="Courier New" w:cs="Courier New"/>
          <w:sz w:val="20"/>
          <w:szCs w:val="20"/>
        </w:rPr>
        <w:t>lm(</w:t>
      </w:r>
      <w:proofErr w:type="spellStart"/>
      <w:proofErr w:type="gramEnd"/>
      <w:r w:rsidR="001A47C0" w:rsidRPr="00291E3F">
        <w:rPr>
          <w:rFonts w:ascii="Courier New" w:hAnsi="Courier New" w:cs="Courier New"/>
          <w:sz w:val="20"/>
          <w:szCs w:val="20"/>
        </w:rPr>
        <w:t>dfit</w:t>
      </w:r>
      <w:proofErr w:type="spellEnd"/>
      <w:r w:rsidR="001A47C0" w:rsidRPr="00291E3F">
        <w:rPr>
          <w:rFonts w:ascii="Courier New" w:hAnsi="Courier New" w:cs="Courier New"/>
          <w:sz w:val="20"/>
          <w:szCs w:val="20"/>
        </w:rPr>
        <w:t xml:space="preserve"> ~ </w:t>
      </w:r>
      <w:proofErr w:type="spellStart"/>
      <w:r w:rsidR="001A47C0" w:rsidRPr="00291E3F">
        <w:rPr>
          <w:rFonts w:ascii="Courier New" w:hAnsi="Courier New" w:cs="Courier New"/>
          <w:sz w:val="20"/>
          <w:szCs w:val="20"/>
        </w:rPr>
        <w:t>mg+r+afit</w:t>
      </w:r>
      <w:r w:rsidR="00C923C5" w:rsidRPr="00291E3F">
        <w:rPr>
          <w:rFonts w:ascii="Courier New" w:hAnsi="Courier New" w:cs="Courier New"/>
          <w:sz w:val="20"/>
          <w:szCs w:val="20"/>
        </w:rPr>
        <w:t>+Class</w:t>
      </w:r>
      <w:proofErr w:type="spellEnd"/>
      <w:r w:rsidR="001A47C0" w:rsidRPr="00291E3F">
        <w:rPr>
          <w:rFonts w:ascii="Courier New" w:hAnsi="Courier New" w:cs="Courier New"/>
          <w:sz w:val="20"/>
          <w:szCs w:val="20"/>
        </w:rPr>
        <w:t>)</w:t>
      </w:r>
    </w:p>
    <w:p w:rsidR="001A47C0" w:rsidRPr="00291E3F" w:rsidRDefault="00E279F2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>r</w:t>
      </w:r>
      <w:r w:rsidR="001A47C0" w:rsidRPr="00291E3F">
        <w:rPr>
          <w:rFonts w:ascii="Courier New" w:hAnsi="Courier New" w:cs="Courier New"/>
          <w:sz w:val="20"/>
          <w:szCs w:val="20"/>
        </w:rPr>
        <w:t xml:space="preserve">21 &lt;- </w:t>
      </w:r>
      <w:proofErr w:type="gramStart"/>
      <w:r w:rsidR="001A47C0" w:rsidRPr="00291E3F">
        <w:rPr>
          <w:rFonts w:ascii="Courier New" w:hAnsi="Courier New" w:cs="Courier New"/>
          <w:sz w:val="20"/>
          <w:szCs w:val="20"/>
        </w:rPr>
        <w:t>step(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>r</w:t>
      </w:r>
      <w:r w:rsidR="001A47C0" w:rsidRPr="00291E3F">
        <w:rPr>
          <w:rFonts w:ascii="Courier New" w:hAnsi="Courier New" w:cs="Courier New"/>
          <w:sz w:val="20"/>
          <w:szCs w:val="20"/>
        </w:rPr>
        <w:t>20)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proofErr w:type="gramStart"/>
      <w:r w:rsidRPr="00291E3F">
        <w:rPr>
          <w:rFonts w:ascii="Courier New" w:hAnsi="Courier New" w:cs="Courier New"/>
          <w:sz w:val="20"/>
          <w:szCs w:val="20"/>
        </w:rPr>
        <w:t>summary(</w:t>
      </w:r>
      <w:proofErr w:type="gramEnd"/>
      <w:r w:rsidR="00E279F2" w:rsidRPr="00291E3F">
        <w:rPr>
          <w:rFonts w:ascii="Courier New" w:hAnsi="Courier New" w:cs="Courier New"/>
          <w:sz w:val="20"/>
          <w:szCs w:val="20"/>
        </w:rPr>
        <w:t>r</w:t>
      </w:r>
      <w:r w:rsidRPr="00291E3F">
        <w:rPr>
          <w:rFonts w:ascii="Courier New" w:hAnsi="Courier New" w:cs="Courier New"/>
          <w:sz w:val="20"/>
          <w:szCs w:val="20"/>
        </w:rPr>
        <w:t>21)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>Call: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proofErr w:type="gramStart"/>
      <w:r w:rsidRPr="00291E3F">
        <w:rPr>
          <w:rFonts w:ascii="Courier New" w:hAnsi="Courier New" w:cs="Courier New"/>
          <w:sz w:val="20"/>
          <w:szCs w:val="20"/>
        </w:rPr>
        <w:t>lm(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 xml:space="preserve">formula = </w:t>
      </w:r>
      <w:proofErr w:type="spellStart"/>
      <w:r w:rsidRPr="00291E3F">
        <w:rPr>
          <w:rFonts w:ascii="Courier New" w:hAnsi="Courier New" w:cs="Courier New"/>
          <w:sz w:val="20"/>
          <w:szCs w:val="20"/>
        </w:rPr>
        <w:t>dfit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 xml:space="preserve"> ~ mg + r + </w:t>
      </w:r>
      <w:proofErr w:type="spellStart"/>
      <w:r w:rsidRPr="00291E3F">
        <w:rPr>
          <w:rFonts w:ascii="Courier New" w:hAnsi="Courier New" w:cs="Courier New"/>
          <w:sz w:val="20"/>
          <w:szCs w:val="20"/>
        </w:rPr>
        <w:t>afit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>)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>Residuals: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 xml:space="preserve">       Min         1Q     Median         3Q        Max 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>-0.1859028 -</w:t>
      </w:r>
      <w:proofErr w:type="gramStart"/>
      <w:r w:rsidRPr="00291E3F">
        <w:rPr>
          <w:rFonts w:ascii="Courier New" w:hAnsi="Courier New" w:cs="Courier New"/>
          <w:sz w:val="20"/>
          <w:szCs w:val="20"/>
        </w:rPr>
        <w:t>0.0266123  0.0004592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 xml:space="preserve">  0.0256792  0.2812774 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>Coefficients: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 xml:space="preserve">             Estimate Std. Error t value </w:t>
      </w:r>
      <w:proofErr w:type="spellStart"/>
      <w:proofErr w:type="gramStart"/>
      <w:r w:rsidRPr="00291E3F">
        <w:rPr>
          <w:rFonts w:ascii="Courier New" w:hAnsi="Courier New" w:cs="Courier New"/>
          <w:sz w:val="20"/>
          <w:szCs w:val="20"/>
        </w:rPr>
        <w:t>Pr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>(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 xml:space="preserve">&gt;|t|)    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>(Intercept)  0.047747   0.006156   7.757 2.21e-14 ***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proofErr w:type="gramStart"/>
      <w:r w:rsidRPr="00291E3F">
        <w:rPr>
          <w:rFonts w:ascii="Courier New" w:hAnsi="Courier New" w:cs="Courier New"/>
          <w:sz w:val="20"/>
          <w:szCs w:val="20"/>
        </w:rPr>
        <w:t>mg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 xml:space="preserve">           0.026975   0.006543   4.123 4.07e-05 ***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 xml:space="preserve">r           -0.013612   </w:t>
      </w:r>
      <w:proofErr w:type="gramStart"/>
      <w:r w:rsidRPr="00291E3F">
        <w:rPr>
          <w:rFonts w:ascii="Courier New" w:hAnsi="Courier New" w:cs="Courier New"/>
          <w:sz w:val="20"/>
          <w:szCs w:val="20"/>
        </w:rPr>
        <w:t>0.004915  -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 xml:space="preserve">2.770  0.00572 ** 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291E3F">
        <w:rPr>
          <w:rFonts w:ascii="Courier New" w:hAnsi="Courier New" w:cs="Courier New"/>
          <w:sz w:val="20"/>
          <w:szCs w:val="20"/>
        </w:rPr>
        <w:t>afit</w:t>
      </w:r>
      <w:proofErr w:type="spellEnd"/>
      <w:proofErr w:type="gramEnd"/>
      <w:r w:rsidRPr="00291E3F">
        <w:rPr>
          <w:rFonts w:ascii="Courier New" w:hAnsi="Courier New" w:cs="Courier New"/>
          <w:sz w:val="20"/>
          <w:szCs w:val="20"/>
        </w:rPr>
        <w:t xml:space="preserve">         0.028357   0.002545  11.141  &lt; 2e-16 ***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>---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291E3F">
        <w:rPr>
          <w:rFonts w:ascii="Courier New" w:hAnsi="Courier New" w:cs="Courier New"/>
          <w:sz w:val="20"/>
          <w:szCs w:val="20"/>
        </w:rPr>
        <w:t>Signif</w:t>
      </w:r>
      <w:proofErr w:type="spellEnd"/>
      <w:r w:rsidRPr="00291E3F">
        <w:rPr>
          <w:rFonts w:ascii="Courier New" w:hAnsi="Courier New" w:cs="Courier New"/>
          <w:sz w:val="20"/>
          <w:szCs w:val="20"/>
        </w:rPr>
        <w:t>.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291E3F">
        <w:rPr>
          <w:rFonts w:ascii="Courier New" w:hAnsi="Courier New" w:cs="Courier New"/>
          <w:sz w:val="20"/>
          <w:szCs w:val="20"/>
        </w:rPr>
        <w:t>codes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 xml:space="preserve">:  0 '***' 0.001 '**' 0.01 '*' 0.05 '.' 0.1 ' ' 1 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>Residual standard error: 0.04583 on 963 degrees of freedom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 xml:space="preserve">Multiple R-squared: 0.1575,     Adjusted R-squared: 0.1549 </w:t>
      </w:r>
    </w:p>
    <w:p w:rsidR="001A47C0" w:rsidRPr="00291E3F" w:rsidRDefault="001A47C0" w:rsidP="001A47C0">
      <w:pPr>
        <w:tabs>
          <w:tab w:val="left" w:pos="5760"/>
        </w:tabs>
        <w:rPr>
          <w:rFonts w:ascii="Courier New" w:hAnsi="Courier New" w:cs="Courier New"/>
          <w:sz w:val="20"/>
          <w:szCs w:val="20"/>
        </w:rPr>
      </w:pPr>
      <w:r w:rsidRPr="00291E3F">
        <w:rPr>
          <w:rFonts w:ascii="Courier New" w:hAnsi="Courier New" w:cs="Courier New"/>
          <w:sz w:val="20"/>
          <w:szCs w:val="20"/>
        </w:rPr>
        <w:t>F-statistic: 60.03 on 3 and 963 DF</w:t>
      </w:r>
      <w:proofErr w:type="gramStart"/>
      <w:r w:rsidRPr="00291E3F">
        <w:rPr>
          <w:rFonts w:ascii="Courier New" w:hAnsi="Courier New" w:cs="Courier New"/>
          <w:sz w:val="20"/>
          <w:szCs w:val="20"/>
        </w:rPr>
        <w:t>,  p</w:t>
      </w:r>
      <w:proofErr w:type="gramEnd"/>
      <w:r w:rsidRPr="00291E3F">
        <w:rPr>
          <w:rFonts w:ascii="Courier New" w:hAnsi="Courier New" w:cs="Courier New"/>
          <w:sz w:val="20"/>
          <w:szCs w:val="20"/>
        </w:rPr>
        <w:t>-value: &lt; 2.2e-16</w:t>
      </w:r>
    </w:p>
    <w:p w:rsidR="00C923C5" w:rsidRPr="00291E3F" w:rsidRDefault="00C923C5" w:rsidP="00C923C5"/>
    <w:p w:rsidR="00C923C5" w:rsidRPr="00291E3F" w:rsidRDefault="00C923C5" w:rsidP="00C923C5">
      <w:r w:rsidRPr="00291E3F">
        <w:t xml:space="preserve">The </w:t>
      </w:r>
      <w:r w:rsidRPr="00291E3F">
        <w:rPr>
          <w:i/>
        </w:rPr>
        <w:t>Class</w:t>
      </w:r>
      <w:r w:rsidRPr="00291E3F">
        <w:t xml:space="preserve"> variable </w:t>
      </w:r>
      <w:r w:rsidR="00581875" w:rsidRPr="00291E3F">
        <w:t xml:space="preserve">was </w:t>
      </w:r>
      <w:r w:rsidRPr="00291E3F">
        <w:t>excluded from the model in the course of the stepwise reduction. Consequently</w:t>
      </w:r>
      <w:r w:rsidR="00581875" w:rsidRPr="00291E3F">
        <w:t>,</w:t>
      </w:r>
      <w:r w:rsidRPr="00291E3F">
        <w:t xml:space="preserve"> we find that </w:t>
      </w:r>
      <w:proofErr w:type="gramStart"/>
      <w:r w:rsidRPr="00291E3F">
        <w:t>the  functional</w:t>
      </w:r>
      <w:proofErr w:type="gramEnd"/>
      <w:r w:rsidRPr="00291E3F">
        <w:t xml:space="preserve"> assignment of the gene family is </w:t>
      </w:r>
      <w:r w:rsidR="00581875" w:rsidRPr="00291E3F">
        <w:t>un</w:t>
      </w:r>
      <w:r w:rsidRPr="00291E3F">
        <w:t>important.</w:t>
      </w:r>
    </w:p>
    <w:p w:rsidR="006B6E08" w:rsidRPr="00291E3F" w:rsidRDefault="006B6E08" w:rsidP="00C923C5">
      <w:bookmarkStart w:id="0" w:name="_GoBack"/>
      <w:bookmarkEnd w:id="0"/>
    </w:p>
    <w:p w:rsidR="00403317" w:rsidRPr="00291E3F" w:rsidRDefault="00403317" w:rsidP="00403317">
      <w:pPr>
        <w:jc w:val="center"/>
      </w:pPr>
    </w:p>
    <w:p w:rsidR="00403317" w:rsidRPr="00291E3F" w:rsidRDefault="00912562" w:rsidP="00C923C5">
      <w:r w:rsidRPr="00291E3F">
        <w:t>The results of this analysis are graphically presented in the Supporting Figure S3.</w:t>
      </w:r>
    </w:p>
    <w:p w:rsidR="00403317" w:rsidRPr="00291E3F" w:rsidRDefault="00403317" w:rsidP="00403317"/>
    <w:sectPr w:rsidR="00403317" w:rsidRPr="00291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4F87"/>
    <w:multiLevelType w:val="hybridMultilevel"/>
    <w:tmpl w:val="8DAEC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18"/>
    <w:rsid w:val="0005531B"/>
    <w:rsid w:val="00153167"/>
    <w:rsid w:val="001A47C0"/>
    <w:rsid w:val="00291E3F"/>
    <w:rsid w:val="00403317"/>
    <w:rsid w:val="004459D8"/>
    <w:rsid w:val="00464DA7"/>
    <w:rsid w:val="00547A2C"/>
    <w:rsid w:val="00581875"/>
    <w:rsid w:val="005976AF"/>
    <w:rsid w:val="006B6E08"/>
    <w:rsid w:val="0075344E"/>
    <w:rsid w:val="00862A48"/>
    <w:rsid w:val="008A36AD"/>
    <w:rsid w:val="00912562"/>
    <w:rsid w:val="00C83318"/>
    <w:rsid w:val="00C923C5"/>
    <w:rsid w:val="00E279F2"/>
    <w:rsid w:val="00E8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4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3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3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4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44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44E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4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3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3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4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44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44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874</Words>
  <Characters>4052</Characters>
  <Application>Microsoft Office Word</Application>
  <DocSecurity>0</DocSecurity>
  <Lines>168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NCBI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koonin</cp:lastModifiedBy>
  <cp:revision>10</cp:revision>
  <dcterms:created xsi:type="dcterms:W3CDTF">2012-03-31T21:00:00Z</dcterms:created>
  <dcterms:modified xsi:type="dcterms:W3CDTF">2012-09-26T21:18:00Z</dcterms:modified>
</cp:coreProperties>
</file>