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62" w:rsidRPr="00C9560E" w:rsidRDefault="00F35862" w:rsidP="00F35862">
      <w:pPr>
        <w:ind w:right="100"/>
        <w:rPr>
          <w:rFonts w:ascii="Arial" w:eastAsia="Arial" w:hAnsi="Arial" w:cs="Arial"/>
          <w:b/>
          <w:bCs/>
          <w:color w:val="231F20"/>
          <w:w w:val="102"/>
          <w:sz w:val="22"/>
          <w:szCs w:val="22"/>
        </w:rPr>
      </w:pPr>
      <w:r>
        <w:rPr>
          <w:rFonts w:ascii="Arial" w:eastAsia="Arial" w:hAnsi="Arial" w:cs="Arial"/>
          <w:b/>
          <w:color w:val="231F20"/>
          <w:sz w:val="22"/>
          <w:szCs w:val="22"/>
        </w:rPr>
        <w:t>Supporting Information Table 1</w:t>
      </w:r>
      <w:bookmarkStart w:id="0" w:name="_GoBack"/>
      <w:bookmarkEnd w:id="0"/>
    </w:p>
    <w:p w:rsidR="00F35862" w:rsidRPr="00C9560E" w:rsidRDefault="00F35862" w:rsidP="00F35862">
      <w:pPr>
        <w:ind w:right="100"/>
        <w:rPr>
          <w:rFonts w:ascii="Arial" w:eastAsia="Arial" w:hAnsi="Arial" w:cs="Arial"/>
          <w:sz w:val="22"/>
          <w:szCs w:val="22"/>
        </w:rPr>
      </w:pPr>
    </w:p>
    <w:p w:rsidR="00F35862" w:rsidRPr="00A8413E" w:rsidRDefault="00F35862" w:rsidP="00F35862">
      <w:pPr>
        <w:spacing w:line="20" w:lineRule="exact"/>
        <w:rPr>
          <w:sz w:val="2"/>
          <w:szCs w:val="2"/>
        </w:rPr>
      </w:pPr>
    </w:p>
    <w:tbl>
      <w:tblPr>
        <w:tblW w:w="67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967"/>
        <w:gridCol w:w="822"/>
        <w:gridCol w:w="868"/>
        <w:gridCol w:w="1768"/>
        <w:gridCol w:w="1132"/>
      </w:tblGrid>
      <w:tr w:rsidR="00F35862" w:rsidRPr="00A8413E" w:rsidTr="00233DEE">
        <w:trPr>
          <w:trHeight w:hRule="exact" w:val="545"/>
        </w:trPr>
        <w:tc>
          <w:tcPr>
            <w:tcW w:w="876" w:type="pct"/>
            <w:tcBorders>
              <w:top w:val="single" w:sz="2" w:space="0" w:color="231F20"/>
              <w:bottom w:val="single" w:sz="2" w:space="0" w:color="231F20"/>
            </w:tcBorders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b/>
                <w:sz w:val="18"/>
                <w:szCs w:val="18"/>
              </w:rPr>
            </w:pP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Dataset</w:t>
            </w:r>
          </w:p>
        </w:tc>
        <w:tc>
          <w:tcPr>
            <w:tcW w:w="718" w:type="pct"/>
            <w:tcBorders>
              <w:top w:val="single" w:sz="2" w:space="0" w:color="231F20"/>
              <w:bottom w:val="single" w:sz="2" w:space="0" w:color="231F20"/>
            </w:tcBorders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color w:val="231F20"/>
                <w:spacing w:val="-18"/>
                <w:sz w:val="18"/>
                <w:szCs w:val="18"/>
              </w:rPr>
              <w:t>Microarray t</w:t>
            </w: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echnology</w:t>
            </w:r>
          </w:p>
        </w:tc>
        <w:tc>
          <w:tcPr>
            <w:tcW w:w="610" w:type="pct"/>
            <w:tcBorders>
              <w:top w:val="single" w:sz="2" w:space="0" w:color="231F20"/>
              <w:bottom w:val="single" w:sz="2" w:space="0" w:color="231F20"/>
            </w:tcBorders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b/>
                <w:sz w:val="18"/>
                <w:szCs w:val="18"/>
              </w:rPr>
            </w:pP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Su</w:t>
            </w:r>
            <w:r w:rsidRPr="0036558A">
              <w:rPr>
                <w:rFonts w:eastAsia="Arial"/>
                <w:b/>
                <w:color w:val="231F20"/>
                <w:spacing w:val="4"/>
                <w:sz w:val="18"/>
                <w:szCs w:val="18"/>
              </w:rPr>
              <w:t>r</w:t>
            </w: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vi</w:t>
            </w:r>
            <w:r w:rsidRPr="0036558A">
              <w:rPr>
                <w:rFonts w:eastAsia="Arial"/>
                <w:b/>
                <w:color w:val="231F20"/>
                <w:spacing w:val="-4"/>
                <w:sz w:val="18"/>
                <w:szCs w:val="18"/>
              </w:rPr>
              <w:t>v</w:t>
            </w: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al</w:t>
            </w:r>
            <w:r>
              <w:rPr>
                <w:rFonts w:eastAsia="Arial"/>
                <w:b/>
                <w:color w:val="231F20"/>
                <w:sz w:val="18"/>
                <w:szCs w:val="18"/>
              </w:rPr>
              <w:t xml:space="preserve"> data</w:t>
            </w:r>
          </w:p>
        </w:tc>
        <w:tc>
          <w:tcPr>
            <w:tcW w:w="644" w:type="pct"/>
            <w:tcBorders>
              <w:top w:val="single" w:sz="2" w:space="0" w:color="231F20"/>
              <w:bottom w:val="single" w:sz="2" w:space="0" w:color="231F20"/>
            </w:tcBorders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color w:val="231F20"/>
                <w:spacing w:val="-6"/>
                <w:sz w:val="18"/>
                <w:szCs w:val="18"/>
              </w:rPr>
              <w:t>No.  of p</w:t>
            </w: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atients</w:t>
            </w:r>
          </w:p>
        </w:tc>
        <w:tc>
          <w:tcPr>
            <w:tcW w:w="1312" w:type="pct"/>
            <w:tcBorders>
              <w:top w:val="single" w:sz="2" w:space="0" w:color="231F20"/>
              <w:bottom w:val="single" w:sz="2" w:space="0" w:color="231F20"/>
            </w:tcBorders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b/>
                <w:sz w:val="18"/>
                <w:szCs w:val="18"/>
              </w:rPr>
            </w:pP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Source</w:t>
            </w:r>
          </w:p>
        </w:tc>
        <w:tc>
          <w:tcPr>
            <w:tcW w:w="840" w:type="pct"/>
            <w:tcBorders>
              <w:top w:val="single" w:sz="2" w:space="0" w:color="231F20"/>
              <w:bottom w:val="single" w:sz="2" w:space="0" w:color="231F20"/>
            </w:tcBorders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b/>
                <w:sz w:val="18"/>
                <w:szCs w:val="18"/>
              </w:rPr>
            </w:pP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Re</w:t>
            </w:r>
            <w:r w:rsidRPr="0036558A">
              <w:rPr>
                <w:rFonts w:eastAsia="Arial"/>
                <w:b/>
                <w:color w:val="231F20"/>
                <w:spacing w:val="-4"/>
                <w:sz w:val="18"/>
                <w:szCs w:val="18"/>
              </w:rPr>
              <w:t>f</w:t>
            </w:r>
            <w:r w:rsidRPr="0036558A">
              <w:rPr>
                <w:rFonts w:eastAsia="Arial"/>
                <w:b/>
                <w:color w:val="231F20"/>
                <w:sz w:val="18"/>
                <w:szCs w:val="18"/>
              </w:rPr>
              <w:t>erence</w:t>
            </w:r>
          </w:p>
        </w:tc>
      </w:tr>
      <w:tr w:rsidR="00F35862" w:rsidRPr="00A8413E" w:rsidTr="00233DEE">
        <w:trPr>
          <w:trHeight w:hRule="exact" w:val="653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VDX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Affymet</w:t>
            </w:r>
            <w:r w:rsidRPr="0036558A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ix HGU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RF</w:t>
            </w:r>
            <w:r w:rsidRPr="0036558A">
              <w:rPr>
                <w:rFonts w:eastAsia="Arial"/>
                <w:color w:val="231F20"/>
                <w:spacing w:val="-3"/>
                <w:sz w:val="18"/>
                <w:szCs w:val="18"/>
              </w:rPr>
              <w:t>S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, DMFS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>688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GEO: GSE2034/GSE5327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spacing w:before="6"/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>
                <w:fldData xml:space="preserve">PEVuZE5vdGU+PENpdGU+PEF1dGhvcj5NaW5uPC9BdXRob3I+PFllYXI+MjAwNzwvWWVhcj48UmVj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</w:fldData>
              </w:fldChar>
            </w:r>
            <w:r>
              <w:rPr>
                <w:rFonts w:eastAsia="Arial"/>
                <w:sz w:val="18"/>
                <w:szCs w:val="18"/>
              </w:rPr>
              <w:instrText xml:space="preserve"> ADDIN EN.CITE </w:instrText>
            </w:r>
            <w:r>
              <w:rPr>
                <w:rFonts w:eastAsia="Arial"/>
                <w:sz w:val="18"/>
                <w:szCs w:val="18"/>
              </w:rPr>
              <w:fldChar w:fldCharType="begin">
                <w:fldData xml:space="preserve">PEVuZE5vdGU+PENpdGU+PEF1dGhvcj5NaW5uPC9BdXRob3I+PFllYXI+MjAwNzwvWWVhcj48UmVj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</w:fldData>
              </w:fldChar>
            </w:r>
            <w:r>
              <w:rPr>
                <w:rFonts w:eastAsia="Arial"/>
                <w:sz w:val="18"/>
                <w:szCs w:val="18"/>
              </w:rPr>
              <w:instrText xml:space="preserve"> ADDIN EN.CITE.DATA </w:instrText>
            </w:r>
            <w:r>
              <w:rPr>
                <w:rFonts w:eastAsia="Arial"/>
                <w:sz w:val="18"/>
                <w:szCs w:val="18"/>
              </w:rPr>
            </w:r>
            <w:r>
              <w:rPr>
                <w:rFonts w:eastAsia="Arial"/>
                <w:sz w:val="18"/>
                <w:szCs w:val="18"/>
              </w:rPr>
              <w:fldChar w:fldCharType="end"/>
            </w:r>
            <w:r>
              <w:rPr>
                <w:rFonts w:eastAsia="Arial"/>
                <w:sz w:val="18"/>
                <w:szCs w:val="18"/>
              </w:rPr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1" w:tooltip="Minn, 2007 #815" w:history="1">
              <w:r>
                <w:rPr>
                  <w:rFonts w:eastAsia="Arial"/>
                  <w:noProof/>
                  <w:sz w:val="18"/>
                  <w:szCs w:val="18"/>
                </w:rPr>
                <w:t>1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 xml:space="preserve">, </w:t>
            </w:r>
            <w:hyperlink w:anchor="_ENREF_2" w:tooltip="Wang, 2005 #827" w:history="1">
              <w:r>
                <w:rPr>
                  <w:rFonts w:eastAsia="Arial"/>
                  <w:noProof/>
                  <w:sz w:val="18"/>
                  <w:szCs w:val="18"/>
                </w:rPr>
                <w:t>2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F35862" w:rsidRPr="00A8413E" w:rsidTr="00233DEE">
        <w:trPr>
          <w:trHeight w:hRule="exact" w:val="522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NKI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Agilent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RF</w:t>
            </w:r>
            <w:r w:rsidRPr="0036558A">
              <w:rPr>
                <w:rFonts w:eastAsia="Arial"/>
                <w:color w:val="231F20"/>
                <w:spacing w:val="-3"/>
                <w:sz w:val="18"/>
                <w:szCs w:val="18"/>
              </w:rPr>
              <w:t>S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,</w:t>
            </w:r>
            <w:r w:rsidRPr="0036558A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DMF</w:t>
            </w:r>
            <w:r w:rsidRPr="0036558A">
              <w:rPr>
                <w:rFonts w:eastAsia="Arial"/>
                <w:color w:val="231F20"/>
                <w:spacing w:val="-3"/>
                <w:sz w:val="18"/>
                <w:szCs w:val="18"/>
              </w:rPr>
              <w:t>S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,</w:t>
            </w:r>
          </w:p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>319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Rosetta Inpha</w:t>
            </w:r>
            <w:r w:rsidRPr="0036558A">
              <w:rPr>
                <w:rFonts w:eastAsia="Arial"/>
                <w:color w:val="231F20"/>
                <w:spacing w:val="4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matics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>
                <w:fldData xml:space="preserve">PEVuZE5vdGU+PENpdGU+PEF1dGhvcj5WYW4gZGUgVmlqdmVyPC9BdXRob3I+PFllYXI+MjAwMjwv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</w:fldData>
              </w:fldChar>
            </w:r>
            <w:r>
              <w:rPr>
                <w:rFonts w:eastAsia="Arial"/>
                <w:sz w:val="18"/>
                <w:szCs w:val="18"/>
              </w:rPr>
              <w:instrText xml:space="preserve"> ADDIN EN.CITE </w:instrText>
            </w:r>
            <w:r>
              <w:rPr>
                <w:rFonts w:eastAsia="Arial"/>
                <w:sz w:val="18"/>
                <w:szCs w:val="18"/>
              </w:rPr>
              <w:fldChar w:fldCharType="begin">
                <w:fldData xml:space="preserve">PEVuZE5vdGU+PENpdGU+PEF1dGhvcj5WYW4gZGUgVmlqdmVyPC9BdXRob3I+PFllYXI+MjAwMjwv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</w:fldData>
              </w:fldChar>
            </w:r>
            <w:r>
              <w:rPr>
                <w:rFonts w:eastAsia="Arial"/>
                <w:sz w:val="18"/>
                <w:szCs w:val="18"/>
              </w:rPr>
              <w:instrText xml:space="preserve"> ADDIN EN.CITE.DATA </w:instrText>
            </w:r>
            <w:r>
              <w:rPr>
                <w:rFonts w:eastAsia="Arial"/>
                <w:sz w:val="18"/>
                <w:szCs w:val="18"/>
              </w:rPr>
            </w:r>
            <w:r>
              <w:rPr>
                <w:rFonts w:eastAsia="Arial"/>
                <w:sz w:val="18"/>
                <w:szCs w:val="18"/>
              </w:rPr>
              <w:fldChar w:fldCharType="end"/>
            </w:r>
            <w:r>
              <w:rPr>
                <w:rFonts w:eastAsia="Arial"/>
                <w:sz w:val="18"/>
                <w:szCs w:val="18"/>
              </w:rPr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3" w:tooltip="Van de Vijver, 2002 #825" w:history="1">
              <w:r>
                <w:rPr>
                  <w:rFonts w:eastAsia="Arial"/>
                  <w:noProof/>
                  <w:sz w:val="18"/>
                  <w:szCs w:val="18"/>
                </w:rPr>
                <w:t>3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 xml:space="preserve">, </w:t>
            </w:r>
            <w:hyperlink w:anchor="_ENREF_4" w:tooltip="Van t Veer, 2002 #826" w:history="1">
              <w:r>
                <w:rPr>
                  <w:rFonts w:eastAsia="Arial"/>
                  <w:noProof/>
                  <w:sz w:val="18"/>
                  <w:szCs w:val="18"/>
                </w:rPr>
                <w:t>4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612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UCSF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in-house cDNA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DNF</w:t>
            </w:r>
            <w:r w:rsidRPr="0036558A">
              <w:rPr>
                <w:rFonts w:eastAsia="Arial"/>
                <w:color w:val="231F20"/>
                <w:spacing w:val="-3"/>
                <w:sz w:val="18"/>
                <w:szCs w:val="18"/>
              </w:rPr>
              <w:t>S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,</w:t>
            </w:r>
            <w:r w:rsidRPr="0036558A">
              <w:rPr>
                <w:rFonts w:eastAsia="Arial"/>
                <w:color w:val="231F20"/>
                <w:spacing w:val="27"/>
                <w:sz w:val="18"/>
                <w:szCs w:val="18"/>
              </w:rPr>
              <w:t xml:space="preserve"> 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RF</w:t>
            </w:r>
            <w:r w:rsidRPr="0036558A">
              <w:rPr>
                <w:rFonts w:eastAsia="Arial"/>
                <w:color w:val="231F20"/>
                <w:spacing w:val="-3"/>
                <w:sz w:val="18"/>
                <w:szCs w:val="18"/>
              </w:rPr>
              <w:t>S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,</w:t>
            </w:r>
          </w:p>
          <w:p w:rsidR="00F35862" w:rsidRPr="0036558A" w:rsidRDefault="00F35862" w:rsidP="00233DEE">
            <w:pPr>
              <w:spacing w:before="5"/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162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pacing w:val="-4"/>
                <w:sz w:val="18"/>
                <w:szCs w:val="18"/>
              </w:rPr>
              <w:t>A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uthors’</w:t>
            </w:r>
            <w:r w:rsidRPr="0036558A">
              <w:rPr>
                <w:rFonts w:eastAsia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36558A">
              <w:rPr>
                <w:rFonts w:eastAsia="Arial"/>
                <w:color w:val="231F20"/>
                <w:spacing w:val="-1"/>
                <w:sz w:val="18"/>
                <w:szCs w:val="18"/>
              </w:rPr>
              <w:t>w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ebsite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>
                <w:fldData xml:space="preserve">PEVuZE5vdGU+PENpdGU+PEF1dGhvcj5Lb3Jrb2xhPC9BdXRob3I+PFllYXI+MjAwNzwvWWVhcj48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</w:fldData>
              </w:fldChar>
            </w:r>
            <w:r>
              <w:rPr>
                <w:rFonts w:eastAsia="Arial"/>
                <w:sz w:val="18"/>
                <w:szCs w:val="18"/>
              </w:rPr>
              <w:instrText xml:space="preserve"> ADDIN EN.CITE </w:instrText>
            </w:r>
            <w:r>
              <w:rPr>
                <w:rFonts w:eastAsia="Arial"/>
                <w:sz w:val="18"/>
                <w:szCs w:val="18"/>
              </w:rPr>
              <w:fldChar w:fldCharType="begin">
                <w:fldData xml:space="preserve">PEVuZE5vdGU+PENpdGU+PEF1dGhvcj5Lb3Jrb2xhPC9BdXRob3I+PFllYXI+MjAwNzwvWWVhcj48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</w:fldData>
              </w:fldChar>
            </w:r>
            <w:r>
              <w:rPr>
                <w:rFonts w:eastAsia="Arial"/>
                <w:sz w:val="18"/>
                <w:szCs w:val="18"/>
              </w:rPr>
              <w:instrText xml:space="preserve"> ADDIN EN.CITE.DATA </w:instrText>
            </w:r>
            <w:r>
              <w:rPr>
                <w:rFonts w:eastAsia="Arial"/>
                <w:sz w:val="18"/>
                <w:szCs w:val="18"/>
              </w:rPr>
            </w:r>
            <w:r>
              <w:rPr>
                <w:rFonts w:eastAsia="Arial"/>
                <w:sz w:val="18"/>
                <w:szCs w:val="18"/>
              </w:rPr>
              <w:fldChar w:fldCharType="end"/>
            </w:r>
            <w:r>
              <w:rPr>
                <w:rFonts w:eastAsia="Arial"/>
                <w:sz w:val="18"/>
                <w:szCs w:val="18"/>
              </w:rPr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5" w:tooltip="Korkola, 2007 #810" w:history="1">
              <w:r>
                <w:rPr>
                  <w:rFonts w:eastAsia="Arial"/>
                  <w:noProof/>
                  <w:sz w:val="18"/>
                  <w:szCs w:val="18"/>
                </w:rPr>
                <w:t>5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 xml:space="preserve">, </w:t>
            </w:r>
            <w:hyperlink w:anchor="_ENREF_6" w:tooltip="Korkola, 2003 #811" w:history="1">
              <w:r>
                <w:rPr>
                  <w:rFonts w:eastAsia="Arial"/>
                  <w:noProof/>
                  <w:sz w:val="18"/>
                  <w:szCs w:val="18"/>
                </w:rPr>
                <w:t>6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450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STNO2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in-house cDNA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spacing w:before="5"/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RF</w:t>
            </w:r>
            <w:r w:rsidRPr="0036558A">
              <w:rPr>
                <w:rFonts w:eastAsia="Arial"/>
                <w:color w:val="231F20"/>
                <w:spacing w:val="-3"/>
                <w:sz w:val="18"/>
                <w:szCs w:val="18"/>
              </w:rPr>
              <w:t>S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, OS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>118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SMD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/>
            </w:r>
            <w:r>
              <w:rPr>
                <w:rFonts w:eastAsia="Arial"/>
                <w:sz w:val="18"/>
                <w:szCs w:val="18"/>
              </w:rPr>
              <w:instrText xml:space="preserve"> ADDIN EN.CITE &lt;EndNote&gt;&lt;Cite&gt;&lt;Author&gt;Sorlie&lt;/Author&gt;&lt;Year&gt;2003&lt;/Year&gt;&lt;RecNum&gt;820&lt;/RecNum&gt;&lt;DisplayText&gt;[7]&lt;/DisplayText&gt;&lt;record&gt;&lt;rec-number&gt;820&lt;/rec-number&gt;&lt;foreign-keys&gt;&lt;key app="EN" db-id="0pfwsvdd405twcedvxi5a50m0fz02s9essza"&gt;820&lt;/key&gt;&lt;/foreign-keys&gt;&lt;ref-type name="Journal Article"&gt;17&lt;/ref-type&gt;&lt;contributors&gt;&lt;authors&gt;&lt;author&gt;Sorlie, T&lt;/author&gt;&lt;author&gt;Tibshirani, R&lt;/author&gt;&lt;author&gt;Parker, J&lt;/author&gt;&lt;author&gt;Hastie, T&lt;/author&gt;&lt;author&gt;Marron, J.S.&lt;/author&gt;&lt;author&gt;Nobel, A&lt;/author&gt;&lt;author&gt;Deng, S&lt;/author&gt;&lt;author&gt;Johnsen, H&lt;/author&gt;&lt;author&gt;Pesich, R&lt;/author&gt;&lt;author&gt;Geister, S&lt;/author&gt;&lt;author&gt;Demeter, J&lt;/author&gt;&lt;author&gt;Perou, C&lt;/author&gt;&lt;author&gt;Lonning, P E&lt;/author&gt;&lt;author&gt;Brown, P O&lt;/author&gt;&lt;author&gt;Borresen-Dale, A-L&lt;/author&gt;&lt;author&gt;Botstein, D&lt;/author&gt;&lt;/authors&gt;&lt;/contributors&gt;&lt;titles&gt;&lt;title&gt;Repeated Observation of Breast Tumor Subtypes in Independent Gene Expression Data Sets&lt;/title&gt;&lt;secondary-title&gt;Proc Natl Acad Sci USA&lt;/secondary-title&gt;&lt;/titles&gt;&lt;periodical&gt;&lt;full-title&gt;Proc Natl Acad Sci USA&lt;/full-title&gt;&lt;/periodical&gt;&lt;pages&gt;8418-8423&lt;/pages&gt;&lt;volume&gt;1&lt;/volume&gt;&lt;number&gt;14&lt;/number&gt;&lt;dates&gt;&lt;year&gt;2003&lt;/year&gt;&lt;/dates&gt;&lt;label&gt;r00984&lt;/label&gt;&lt;urls&gt;&lt;/urls&gt;&lt;custom3&gt;papers2://publication/uuid/9F309858-3877-4BFB-83A7-8821616A7BEC&lt;/custom3&gt;&lt;/record&gt;&lt;/Cite&gt;&lt;/EndNote&gt;</w:instrText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7" w:tooltip="Sorlie, 2003 #820" w:history="1">
              <w:r>
                <w:rPr>
                  <w:rFonts w:eastAsia="Arial"/>
                  <w:noProof/>
                  <w:sz w:val="18"/>
                  <w:szCs w:val="18"/>
                </w:rPr>
                <w:t>7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432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NCI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in-house cDNA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RFS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99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pacing w:val="-4"/>
                <w:sz w:val="18"/>
                <w:szCs w:val="18"/>
              </w:rPr>
              <w:t>A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uthors’</w:t>
            </w:r>
            <w:r w:rsidRPr="0036558A">
              <w:rPr>
                <w:rFonts w:eastAsia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36558A">
              <w:rPr>
                <w:rFonts w:eastAsia="Arial"/>
                <w:color w:val="231F20"/>
                <w:spacing w:val="-1"/>
                <w:sz w:val="18"/>
                <w:szCs w:val="18"/>
              </w:rPr>
              <w:t>w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ebsite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/>
            </w:r>
            <w:r>
              <w:rPr>
                <w:rFonts w:eastAsia="Arial"/>
                <w:sz w:val="18"/>
                <w:szCs w:val="18"/>
              </w:rPr>
              <w:instrText xml:space="preserve"> ADDIN EN.CITE &lt;EndNote&gt;&lt;Cite&gt;&lt;Author&gt;Sotiriou&lt;/Author&gt;&lt;Year&gt;2003&lt;/Year&gt;&lt;RecNum&gt;821&lt;/RecNum&gt;&lt;DisplayText&gt;[8]&lt;/DisplayText&gt;&lt;record&gt;&lt;rec-number&gt;821&lt;/rec-number&gt;&lt;foreign-keys&gt;&lt;key app="EN" db-id="0pfwsvdd405twcedvxi5a50m0fz02s9essza"&gt;821&lt;/key&gt;&lt;/foreign-keys&gt;&lt;ref-type name="Journal Article"&gt;17&lt;/ref-type&gt;&lt;contributors&gt;&lt;authors&gt;&lt;author&gt;Sotiriou, Christos&lt;/author&gt;&lt;author&gt;Neo, S Y&lt;/author&gt;&lt;author&gt;McShane, L M&lt;/author&gt;&lt;author&gt;Korn, E L&lt;/author&gt;&lt;author&gt;Long, P M&lt;/author&gt;&lt;author&gt;Jazaeri, A&lt;/author&gt;&lt;author&gt;Martiat, P&lt;/author&gt;&lt;author&gt;Fox, S B&lt;/author&gt;&lt;author&gt;Harris, A. L.&lt;/author&gt;&lt;author&gt;Liu, E. T.&lt;/author&gt;&lt;/authors&gt;&lt;/contributors&gt;&lt;titles&gt;&lt;title&gt;Breast Cancer Classification and Prognosis Based on Gene Expression Profiles from a Population-Based Study&lt;/title&gt;&lt;secondary-title&gt;Proc. Natl. Acad. Sci.&lt;/secondary-title&gt;&lt;/titles&gt;&lt;periodical&gt;&lt;full-title&gt;Proc. Natl. Acad. Sci.&lt;/full-title&gt;&lt;/periodical&gt;&lt;pages&gt;10393-10398&lt;/pages&gt;&lt;volume&gt;100&lt;/volume&gt;&lt;number&gt;18&lt;/number&gt;&lt;dates&gt;&lt;year&gt;2003&lt;/year&gt;&lt;/dates&gt;&lt;label&gt;r00989&lt;/label&gt;&lt;urls&gt;&lt;pdf-urls&gt;&lt;url&gt;file://localhost/Users/bhaibeka/MyWork/Papers2/Articles/2003/Sotiriou/Proc.%20Natl.%20Acad.%20Sci.%202003%20Sotiriou.pdf&lt;/url&gt;&lt;/pdf-urls&gt;&lt;/urls&gt;&lt;custom3&gt;papers2://publication/uuid/1CD70FDA-6079-452A-84C4-062DCE86465E&lt;/custom3&gt;&lt;/record&gt;&lt;/Cite&gt;&lt;/EndNote&gt;</w:instrText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8" w:tooltip="Sotiriou, 2003 #821" w:history="1">
              <w:r>
                <w:rPr>
                  <w:rFonts w:eastAsia="Arial"/>
                  <w:noProof/>
                  <w:sz w:val="18"/>
                  <w:szCs w:val="18"/>
                </w:rPr>
                <w:t>8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585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MSK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Affymet</w:t>
            </w:r>
            <w:r w:rsidRPr="0036558A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ix HGU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DMFS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>82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GEO: GSE2603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/>
            </w:r>
            <w:r>
              <w:rPr>
                <w:rFonts w:eastAsia="Arial"/>
                <w:sz w:val="18"/>
                <w:szCs w:val="18"/>
              </w:rPr>
              <w:instrText xml:space="preserve"> ADDIN EN.CITE &lt;EndNote&gt;&lt;Cite&gt;&lt;Author&gt;Minn&lt;/Author&gt;&lt;Year&gt;2005&lt;/Year&gt;&lt;RecNum&gt;816&lt;/RecNum&gt;&lt;DisplayText&gt;[9]&lt;/DisplayText&gt;&lt;record&gt;&lt;rec-number&gt;816&lt;/rec-number&gt;&lt;foreign-keys&gt;&lt;key app="EN" db-id="0pfwsvdd405twcedvxi5a50m0fz02s9essza"&gt;816&lt;/key&gt;&lt;/foreign-keys&gt;&lt;ref-type name="Journal Article"&gt;17&lt;/ref-type&gt;&lt;contributors&gt;&lt;authors&gt;&lt;author&gt;Minn, Andy J.&lt;/author&gt;&lt;author&gt;Gupta, Gaorav P.&lt;/author&gt;&lt;author&gt;Siegel, Peter M&lt;/author&gt;&lt;author&gt;Bos, Paula D.&lt;/author&gt;&lt;author&gt;Shu, Weiping&lt;/author&gt;&lt;author&gt;Giri, Dilip D&lt;/author&gt;&lt;author&gt;Viale, Agnes&lt;/author&gt;&lt;author&gt;Olshen, Adam B&lt;/author&gt;&lt;author&gt;Gerald, William L.&lt;/author&gt;&lt;author&gt;Massague, Joan&lt;/author&gt;&lt;/authors&gt;&lt;/contributors&gt;&lt;titles&gt;&lt;title&gt;Genes that mediate breast cancer metastasis to lung&lt;/title&gt;&lt;secondary-title&gt;Nature&lt;/secondary-title&gt;&lt;/titles&gt;&lt;periodical&gt;&lt;full-title&gt;Nature&lt;/full-title&gt;&lt;abbr-1&gt;Nature&lt;/abbr-1&gt;&lt;/periodical&gt;&lt;pages&gt;518-524&lt;/pages&gt;&lt;volume&gt;436&lt;/volume&gt;&lt;number&gt;7050&lt;/number&gt;&lt;dates&gt;&lt;year&gt;2005&lt;/year&gt;&lt;pub-dates&gt;&lt;date&gt;Jul 28&lt;/date&gt;&lt;/pub-dates&gt;&lt;/dates&gt;&lt;label&gt;r01703&lt;/label&gt;&lt;urls&gt;&lt;related-urls&gt;&lt;url&gt;http://www.nature.com/doifinder/10.1038/nature03799&lt;/url&gt;&lt;/related-urls&gt;&lt;pdf-urls&gt;&lt;url&gt;file://localhost/Users/bhaibeka/MyWork/Papers2/Articles/2005/Minn/Nature%202005%20Minn.pdf&lt;/url&gt;&lt;/pdf-urls&gt;&lt;/urls&gt;&lt;custom3&gt;papers2://publication/uuid/A0706261-2540-43E3-BB83-6EAC570EDEF3&lt;/custom3&gt;&lt;electronic-resource-num&gt;10.1038/nature03799&lt;/electronic-resource-num&gt;&lt;/record&gt;&lt;/Cite&gt;&lt;/EndNote&gt;</w:instrText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9" w:tooltip="Minn, 2005 #816" w:history="1">
              <w:r>
                <w:rPr>
                  <w:rFonts w:eastAsia="Arial"/>
                  <w:noProof/>
                  <w:sz w:val="18"/>
                  <w:szCs w:val="18"/>
                </w:rPr>
                <w:t>9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495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UPP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Affymet</w:t>
            </w:r>
            <w:r w:rsidRPr="0036558A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ix HGU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RFS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>236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GEO: GSE3494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/>
            </w:r>
            <w:r>
              <w:rPr>
                <w:rFonts w:eastAsia="Arial"/>
                <w:sz w:val="18"/>
                <w:szCs w:val="18"/>
              </w:rPr>
              <w:instrText xml:space="preserve"> ADDIN EN.CITE &lt;EndNote&gt;&lt;Cite&gt;&lt;Author&gt;Miller&lt;/Author&gt;&lt;Year&gt;2005&lt;/Year&gt;&lt;RecNum&gt;814&lt;/RecNum&gt;&lt;DisplayText&gt;[10]&lt;/DisplayText&gt;&lt;record&gt;&lt;rec-number&gt;814&lt;/rec-number&gt;&lt;foreign-keys&gt;&lt;key app="EN" db-id="0pfwsvdd405twcedvxi5a50m0fz02s9essza"&gt;814&lt;/key&gt;&lt;/foreign-keys&gt;&lt;ref-type name="Journal Article"&gt;17&lt;/ref-type&gt;&lt;contributors&gt;&lt;authors&gt;&lt;author&gt;Miller, L. D.&lt;/author&gt;&lt;author&gt;Smeds, J.&lt;/author&gt;&lt;author&gt;George, J.&lt;/author&gt;&lt;author&gt;Vega, V. B.&lt;/author&gt;&lt;author&gt;Vergara, L.&lt;/author&gt;&lt;author&gt;Ploner, A.&lt;/author&gt;&lt;author&gt;Pawitan, Y.&lt;/author&gt;&lt;author&gt;Hall, P.&lt;/author&gt;&lt;author&gt;Klaar, S.&lt;/author&gt;&lt;author&gt;Liu, E. T.&lt;/author&gt;&lt;author&gt;Bergh, J.&lt;/author&gt;&lt;/authors&gt;&lt;/contributors&gt;&lt;auth-address&gt;Genome Institute of Singapore, 60 Biopolis Street, Singapore 138672. millerl@gis.a-star.edu.sg&lt;/auth-address&gt;&lt;titles&gt;&lt;title&gt;An expression signature for p53 status in human breast cancer predicts mutation status, transcriptional effects, and patient survival&lt;/title&gt;&lt;secondary-title&gt;Proc Natl Acad Sci U S A&lt;/secondary-title&gt;&lt;/titles&gt;&lt;periodical&gt;&lt;full-title&gt;Proc Natl Acad Sci U S A&lt;/full-title&gt;&lt;abbr-1&gt;Proceedings of the National Academy of Sciences of the United States of America&lt;/abbr-1&gt;&lt;/periodical&gt;&lt;pages&gt;13550-5&lt;/pages&gt;&lt;volume&gt;102&lt;/volume&gt;&lt;number&gt;38&lt;/number&gt;&lt;keywords&gt;&lt;keyword&gt;Breast Neoplasms/*genetics/metabolism/mortality&lt;/keyword&gt;&lt;keyword&gt;Female&lt;/keyword&gt;&lt;keyword&gt;*Gene Expression Profiling/methods&lt;/keyword&gt;&lt;keyword&gt;*Gene Expression Regulation, Neoplastic&lt;/keyword&gt;&lt;keyword&gt;Humans&lt;/keyword&gt;&lt;keyword&gt;*Mutation&lt;/keyword&gt;&lt;keyword&gt;Oligonucleotide Array Sequence Analysis/methods&lt;/keyword&gt;&lt;keyword&gt;Predictive Value of Tests&lt;/keyword&gt;&lt;keyword&gt;Prognosis&lt;/keyword&gt;&lt;keyword&gt;*Transcription, Genetic&lt;/keyword&gt;&lt;keyword&gt;Tumor Suppressor Protein p53/biosynthesis/*genetics&lt;/keyword&gt;&lt;/keywords&gt;&lt;dates&gt;&lt;year&gt;2005&lt;/year&gt;&lt;pub-dates&gt;&lt;date&gt;Sep 20&lt;/date&gt;&lt;/pub-dates&gt;&lt;/dates&gt;&lt;accession-num&gt;16141321&lt;/accession-num&gt;&lt;urls&gt;&lt;related-urls&gt;&lt;url&gt;http://www.ncbi.nlm.nih.gov/entrez/query.fcgi?cmd=Retrieve&amp;amp;db=PubMed&amp;amp;dopt=Citation&amp;amp;list_uids=16141321 &lt;/url&gt;&lt;/related-urls&gt;&lt;/urls&gt;&lt;/record&gt;&lt;/Cite&gt;&lt;/EndNote&gt;</w:instrText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10" w:tooltip="Miller, 2005 #814" w:history="1">
              <w:r>
                <w:rPr>
                  <w:rFonts w:eastAsia="Arial"/>
                  <w:noProof/>
                  <w:sz w:val="18"/>
                  <w:szCs w:val="18"/>
                </w:rPr>
                <w:t>10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765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STK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Affymet</w:t>
            </w:r>
            <w:r w:rsidRPr="0036558A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ix HGU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RFS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Lucida Sans Unicode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159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GEO: GSE1456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>
                <w:fldData xml:space="preserve">PEVuZE5vdGU+PENpdGU+PEF1dGhvcj5QYXdpdGFuPC9BdXRob3I+PFllYXI+MjAwNTwvWWVhcj48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</w:fldData>
              </w:fldChar>
            </w:r>
            <w:r>
              <w:rPr>
                <w:rFonts w:eastAsia="Arial"/>
                <w:sz w:val="18"/>
                <w:szCs w:val="18"/>
              </w:rPr>
              <w:instrText xml:space="preserve"> ADDIN EN.CITE </w:instrText>
            </w:r>
            <w:r>
              <w:rPr>
                <w:rFonts w:eastAsia="Arial"/>
                <w:sz w:val="18"/>
                <w:szCs w:val="18"/>
              </w:rPr>
              <w:fldChar w:fldCharType="begin">
                <w:fldData xml:space="preserve">PEVuZE5vdGU+PENpdGU+PEF1dGhvcj5QYXdpdGFuPC9BdXRob3I+PFllYXI+MjAwNTwvWWVhcj48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</w:fldData>
              </w:fldChar>
            </w:r>
            <w:r>
              <w:rPr>
                <w:rFonts w:eastAsia="Arial"/>
                <w:sz w:val="18"/>
                <w:szCs w:val="18"/>
              </w:rPr>
              <w:instrText xml:space="preserve"> ADDIN EN.CITE.DATA </w:instrText>
            </w:r>
            <w:r>
              <w:rPr>
                <w:rFonts w:eastAsia="Arial"/>
                <w:sz w:val="18"/>
                <w:szCs w:val="18"/>
              </w:rPr>
            </w:r>
            <w:r>
              <w:rPr>
                <w:rFonts w:eastAsia="Arial"/>
                <w:sz w:val="18"/>
                <w:szCs w:val="18"/>
              </w:rPr>
              <w:fldChar w:fldCharType="end"/>
            </w:r>
            <w:r>
              <w:rPr>
                <w:rFonts w:eastAsia="Arial"/>
                <w:sz w:val="18"/>
                <w:szCs w:val="18"/>
              </w:rPr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11" w:tooltip="Pawitan, 2005 #817" w:history="1">
              <w:r>
                <w:rPr>
                  <w:rFonts w:eastAsia="Arial"/>
                  <w:noProof/>
                  <w:sz w:val="18"/>
                  <w:szCs w:val="18"/>
                </w:rPr>
                <w:t>11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450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UNT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Affymet</w:t>
            </w:r>
            <w:r w:rsidRPr="0036558A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ix HGU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RF</w:t>
            </w:r>
            <w:r w:rsidRPr="0036558A">
              <w:rPr>
                <w:rFonts w:eastAsia="Arial"/>
                <w:color w:val="231F20"/>
                <w:spacing w:val="-3"/>
                <w:sz w:val="18"/>
                <w:szCs w:val="18"/>
              </w:rPr>
              <w:t>S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, DMFS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>133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GEO: GSE2990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>
                <w:fldData xml:space="preserve">PEVuZE5vdGU+PENpdGU+PEF1dGhvcj5Mb2k8L0F1dGhvcj48WWVhcj4yMDA3PC9ZZWFyPjxSZWNO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b3ZlIHByb2dub3Npcy48L3RpdGxlPjxzZWNvbmRhcnktdGl0bGU+Sm91cm5hbCBvZiB0aGUgTmF0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</w:fldData>
              </w:fldChar>
            </w:r>
            <w:r>
              <w:rPr>
                <w:rFonts w:eastAsia="Arial"/>
                <w:sz w:val="18"/>
                <w:szCs w:val="18"/>
              </w:rPr>
              <w:instrText xml:space="preserve"> ADDIN EN.CITE </w:instrText>
            </w:r>
            <w:r>
              <w:rPr>
                <w:rFonts w:eastAsia="Arial"/>
                <w:sz w:val="18"/>
                <w:szCs w:val="18"/>
              </w:rPr>
              <w:fldChar w:fldCharType="begin">
                <w:fldData xml:space="preserve">PEVuZE5vdGU+PENpdGU+PEF1dGhvcj5Mb2k8L0F1dGhvcj48WWVhcj4yMDA3PC9ZZWFyPjxSZWNO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b3ZlIHByb2dub3Npcy48L3RpdGxlPjxzZWNvbmRhcnktdGl0bGU+Sm91cm5hbCBvZiB0aGUgTmF0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</w:fldData>
              </w:fldChar>
            </w:r>
            <w:r>
              <w:rPr>
                <w:rFonts w:eastAsia="Arial"/>
                <w:sz w:val="18"/>
                <w:szCs w:val="18"/>
              </w:rPr>
              <w:instrText xml:space="preserve"> ADDIN EN.CITE.DATA </w:instrText>
            </w:r>
            <w:r>
              <w:rPr>
                <w:rFonts w:eastAsia="Arial"/>
                <w:sz w:val="18"/>
                <w:szCs w:val="18"/>
              </w:rPr>
            </w:r>
            <w:r>
              <w:rPr>
                <w:rFonts w:eastAsia="Arial"/>
                <w:sz w:val="18"/>
                <w:szCs w:val="18"/>
              </w:rPr>
              <w:fldChar w:fldCharType="end"/>
            </w:r>
            <w:r>
              <w:rPr>
                <w:rFonts w:eastAsia="Arial"/>
                <w:sz w:val="18"/>
                <w:szCs w:val="18"/>
              </w:rPr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12" w:tooltip="Loi, 2007 #813" w:history="1">
              <w:r>
                <w:rPr>
                  <w:rFonts w:eastAsia="Arial"/>
                  <w:noProof/>
                  <w:sz w:val="18"/>
                  <w:szCs w:val="18"/>
                </w:rPr>
                <w:t>12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 xml:space="preserve">, </w:t>
            </w:r>
            <w:hyperlink w:anchor="_ENREF_13" w:tooltip="Sotiriou, 2006 #823" w:history="1">
              <w:r>
                <w:rPr>
                  <w:rFonts w:eastAsia="Arial"/>
                  <w:noProof/>
                  <w:sz w:val="18"/>
                  <w:szCs w:val="18"/>
                </w:rPr>
                <w:t>13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540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UNC4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Agilent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RF</w:t>
            </w:r>
            <w:r w:rsidRPr="0036558A">
              <w:rPr>
                <w:rFonts w:eastAsia="Arial"/>
                <w:color w:val="231F20"/>
                <w:spacing w:val="-3"/>
                <w:sz w:val="18"/>
                <w:szCs w:val="18"/>
              </w:rPr>
              <w:t>S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, OS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>241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UNC DB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/>
            </w:r>
            <w:r>
              <w:rPr>
                <w:rFonts w:eastAsia="Arial"/>
                <w:sz w:val="18"/>
                <w:szCs w:val="18"/>
              </w:rPr>
              <w:instrText xml:space="preserve"> ADDIN EN.CITE &lt;EndNote&gt;&lt;Cite&gt;&lt;Author&gt;Prat&lt;/Author&gt;&lt;Year&gt;2010&lt;/Year&gt;&lt;RecNum&gt;818&lt;/RecNum&gt;&lt;DisplayText&gt;[14]&lt;/DisplayText&gt;&lt;record&gt;&lt;rec-number&gt;818&lt;/rec-number&gt;&lt;foreign-keys&gt;&lt;key app="EN" db-id="0pfwsvdd405twcedvxi5a50m0fz02s9essza"&gt;818&lt;/key&gt;&lt;/foreign-keys&gt;&lt;ref-type name="Journal Article"&gt;17&lt;/ref-type&gt;&lt;contributors&gt;&lt;authors&gt;&lt;author&gt;Prat, Aleix&lt;/author&gt;&lt;author&gt;Parker, Joel S&lt;/author&gt;&lt;author&gt;Karginova, Olga&lt;/author&gt;&lt;author&gt;Fan, Cheng&lt;/author&gt;&lt;author&gt;Livasy, Chad&lt;/author&gt;&lt;author&gt;Herschkowitz, Jason I&lt;/author&gt;&lt;author&gt;He, Xiaping&lt;/author&gt;&lt;author&gt;Perou, Charles M&lt;/author&gt;&lt;/authors&gt;&lt;/contributors&gt;&lt;titles&gt;&lt;title&gt;Phenotypic and molecular characterization of the claudin-low intrinsic subtype of breast cancer&lt;/title&gt;&lt;secondary-title&gt;Breast cancer research : BCR&lt;/secondary-title&gt;&lt;/titles&gt;&lt;periodical&gt;&lt;full-title&gt;Breast Cancer Res&lt;/full-title&gt;&lt;abbr-1&gt;Breast cancer research : BCR&lt;/abbr-1&gt;&lt;/periodical&gt;&lt;pages&gt;R68&lt;/pages&gt;&lt;volume&gt;12&lt;/volume&gt;&lt;number&gt;5&lt;/number&gt;&lt;dates&gt;&lt;year&gt;2010&lt;/year&gt;&lt;pub-dates&gt;&lt;date&gt;Sep&lt;/date&gt;&lt;/pub-dates&gt;&lt;/dates&gt;&lt;label&gt;r00329&lt;/label&gt;&lt;urls&gt;&lt;related-urls&gt;&lt;url&gt;http://dx.doi.org/10.1186/bcr2635&lt;/url&gt;&lt;/related-urls&gt;&lt;/urls&gt;&lt;custom3&gt;papers2://publication/uuid/E0772FCB-FFC4-481D-8C55-066CFFB4D2FA&lt;/custom3&gt;&lt;electronic-resource-num&gt;10.1186/bcr2635&lt;/electronic-resource-num&gt;&lt;/record&gt;&lt;/Cite&gt;&lt;/EndNote&gt;</w:instrText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14" w:tooltip="Prat, 2010 #818" w:history="1">
              <w:r>
                <w:rPr>
                  <w:rFonts w:eastAsia="Arial"/>
                  <w:noProof/>
                  <w:sz w:val="18"/>
                  <w:szCs w:val="18"/>
                </w:rPr>
                <w:t>14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450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CA</w:t>
            </w:r>
            <w:r>
              <w:rPr>
                <w:rFonts w:eastAsia="Arial"/>
                <w:color w:val="231F20"/>
                <w:sz w:val="18"/>
                <w:szCs w:val="18"/>
              </w:rPr>
              <w:t>L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Affymet</w:t>
            </w:r>
            <w:r w:rsidRPr="0036558A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ix HGU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RF</w:t>
            </w:r>
            <w:r w:rsidRPr="0036558A">
              <w:rPr>
                <w:rFonts w:eastAsia="Arial"/>
                <w:color w:val="231F20"/>
                <w:spacing w:val="-3"/>
                <w:sz w:val="18"/>
                <w:szCs w:val="18"/>
              </w:rPr>
              <w:t>S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,</w:t>
            </w:r>
            <w:r w:rsidRPr="0036558A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DMF</w:t>
            </w:r>
            <w:r w:rsidRPr="0036558A">
              <w:rPr>
                <w:rFonts w:eastAsia="Arial"/>
                <w:color w:val="231F20"/>
                <w:spacing w:val="-3"/>
                <w:sz w:val="18"/>
                <w:szCs w:val="18"/>
              </w:rPr>
              <w:t>S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,</w:t>
            </w:r>
          </w:p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11</w:t>
            </w:r>
            <w:r>
              <w:rPr>
                <w:rFonts w:eastAsia="Arial"/>
                <w:color w:val="231F20"/>
                <w:sz w:val="18"/>
                <w:szCs w:val="18"/>
              </w:rPr>
              <w:t>7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AE: E-</w:t>
            </w:r>
            <w:r w:rsidRPr="0036558A">
              <w:rPr>
                <w:rFonts w:eastAsia="Arial"/>
                <w:color w:val="231F20"/>
                <w:spacing w:val="-18"/>
                <w:sz w:val="18"/>
                <w:szCs w:val="18"/>
              </w:rPr>
              <w:t>T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ABM-158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/>
            </w:r>
            <w:r>
              <w:rPr>
                <w:rFonts w:eastAsia="Arial"/>
                <w:sz w:val="18"/>
                <w:szCs w:val="18"/>
              </w:rPr>
              <w:instrText xml:space="preserve"> ADDIN EN.CITE &lt;EndNote&gt;&lt;Cite&gt;&lt;Author&gt;Chin&lt;/Author&gt;&lt;Year&gt;2006&lt;/Year&gt;&lt;RecNum&gt;808&lt;/RecNum&gt;&lt;DisplayText&gt;[16]&lt;/DisplayText&gt;&lt;record&gt;&lt;rec-number&gt;808&lt;/rec-number&gt;&lt;foreign-keys&gt;&lt;key app="EN" db-id="0pfwsvdd405twcedvxi5a50m0fz02s9essza"&gt;808&lt;/key&gt;&lt;/foreign-keys&gt;&lt;ref-type name="Journal Article"&gt;17&lt;/ref-type&gt;&lt;contributors&gt;&lt;authors&gt;&lt;author&gt;Chin, Koei&lt;/author&gt;&lt;author&gt;DeVries, Sandy&lt;/author&gt;&lt;author&gt;Fridlyand, Jane&lt;/author&gt;&lt;author&gt;Spellman, Paul&lt;/author&gt;&lt;author&gt;Roydasgupta, Ritu&lt;/author&gt;&lt;author&gt;Kuo, Wen L.&lt;/author&gt;&lt;author&gt;Lapuk, Anna&lt;/author&gt;&lt;author&gt;Neve, Richard&lt;/author&gt;&lt;author&gt;Qian, Zuwei&lt;/author&gt;&lt;author&gt;Ryder, Tom&lt;/author&gt;&lt;author&gt;Chen, Fanqing&lt;/author&gt;&lt;author&gt;Feiler, Heidi&lt;/author&gt;&lt;author&gt;Tokuyasu, Taku&lt;/author&gt;&lt;author&gt;Kingsley, Chris&lt;/author&gt;&lt;author&gt;Dairkee, Shanaz&lt;/author&gt;&lt;author&gt;Meng, Zhenhang&lt;/author&gt;&lt;author&gt;Chew, Karen&lt;/author&gt;&lt;author&gt;Pinkel, Daniel&lt;/author&gt;&lt;author&gt;Jain, Ajay&lt;/author&gt;&lt;author&gt;Ljung, Britt&lt;/author&gt;&lt;author&gt;Esserman, Laura&lt;/author&gt;&lt;author&gt;Albertson, Donna&lt;/author&gt;&lt;author&gt;Waldman, Frederic&lt;/author&gt;&lt;author&gt;Gray, Joe&lt;/author&gt;&lt;/authors&gt;&lt;/contributors&gt;&lt;titles&gt;&lt;title&gt;Genomic and transcriptional aberrations linked to breast cancer pathophysiologies.&lt;/title&gt;&lt;secondary-title&gt;Cancer cell&lt;/secondary-title&gt;&lt;/titles&gt;&lt;periodical&gt;&lt;full-title&gt;Cancer Cell&lt;/full-title&gt;&lt;abbr-1&gt;Cancer cell&lt;/abbr-1&gt;&lt;/periodical&gt;&lt;pages&gt;529-541&lt;/pages&gt;&lt;volume&gt;10&lt;/volume&gt;&lt;dates&gt;&lt;year&gt;2006&lt;/year&gt;&lt;pub-dates&gt;&lt;date&gt;Dec&lt;/date&gt;&lt;/pub-dates&gt;&lt;/dates&gt;&lt;label&gt;r00719&lt;/label&gt;&lt;urls&gt;&lt;related-urls&gt;&lt;url&gt;http://www.ncbi.nlm.nih.gov/entrez/query.fcgi?cmd=Retrieve\&amp;amp;amp;db=pubmed\&amp;amp;amp;dopt=Abstract\&amp;amp;amp;list\_uids=17157792&lt;/url&gt;&lt;/related-urls&gt;&lt;/urls&gt;&lt;custom3&gt;papers2://publication/uuid/8BAAF719-030F-4C81-A869-1766E9E9C218&lt;/custom3&gt;&lt;/record&gt;&lt;/Cite&gt;&lt;/EndNote&gt;</w:instrText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16" w:tooltip="Chin, 2006 #808" w:history="1">
              <w:r>
                <w:rPr>
                  <w:rFonts w:eastAsia="Arial"/>
                  <w:noProof/>
                  <w:sz w:val="18"/>
                  <w:szCs w:val="18"/>
                </w:rPr>
                <w:t>16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657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TRANSBIG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Affymet</w:t>
            </w:r>
            <w:r w:rsidRPr="0036558A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ix HGU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RF</w:t>
            </w:r>
            <w:r w:rsidRPr="0036558A">
              <w:rPr>
                <w:rFonts w:eastAsia="Arial"/>
                <w:color w:val="231F20"/>
                <w:spacing w:val="-3"/>
                <w:sz w:val="18"/>
                <w:szCs w:val="18"/>
              </w:rPr>
              <w:t>S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,</w:t>
            </w:r>
            <w:r w:rsidRPr="0036558A">
              <w:rPr>
                <w:rFonts w:eastAsia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DMF</w:t>
            </w:r>
            <w:r w:rsidRPr="0036558A">
              <w:rPr>
                <w:rFonts w:eastAsia="Arial"/>
                <w:color w:val="231F20"/>
                <w:spacing w:val="-3"/>
                <w:sz w:val="18"/>
                <w:szCs w:val="18"/>
              </w:rPr>
              <w:t>S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,</w:t>
            </w:r>
          </w:p>
          <w:p w:rsidR="00F35862" w:rsidRPr="0036558A" w:rsidRDefault="00F35862" w:rsidP="00233DEE">
            <w:pPr>
              <w:spacing w:before="5"/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198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GEO: GSE7390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>
                <w:fldData xml:space="preserve">PEVuZE5vdGU+PENpdGU+PEF1dGhvcj5EZXNtZWR0PC9BdXRob3I+PFllYXI+MjAwNzwvWWVhcj48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</w:fldData>
              </w:fldChar>
            </w:r>
            <w:r>
              <w:rPr>
                <w:rFonts w:eastAsia="Arial"/>
                <w:sz w:val="18"/>
                <w:szCs w:val="18"/>
              </w:rPr>
              <w:instrText xml:space="preserve"> ADDIN EN.CITE </w:instrText>
            </w:r>
            <w:r>
              <w:rPr>
                <w:rFonts w:eastAsia="Arial"/>
                <w:sz w:val="18"/>
                <w:szCs w:val="18"/>
              </w:rPr>
              <w:fldChar w:fldCharType="begin">
                <w:fldData xml:space="preserve">PEVuZE5vdGU+PENpdGU+PEF1dGhvcj5EZXNtZWR0PC9BdXRob3I+PFllYXI+MjAwNzwvWWVhcj48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</w:fldData>
              </w:fldChar>
            </w:r>
            <w:r>
              <w:rPr>
                <w:rFonts w:eastAsia="Arial"/>
                <w:sz w:val="18"/>
                <w:szCs w:val="18"/>
              </w:rPr>
              <w:instrText xml:space="preserve"> ADDIN EN.CITE.DATA </w:instrText>
            </w:r>
            <w:r>
              <w:rPr>
                <w:rFonts w:eastAsia="Arial"/>
                <w:sz w:val="18"/>
                <w:szCs w:val="18"/>
              </w:rPr>
            </w:r>
            <w:r>
              <w:rPr>
                <w:rFonts w:eastAsia="Arial"/>
                <w:sz w:val="18"/>
                <w:szCs w:val="18"/>
              </w:rPr>
              <w:fldChar w:fldCharType="end"/>
            </w:r>
            <w:r>
              <w:rPr>
                <w:rFonts w:eastAsia="Arial"/>
                <w:sz w:val="18"/>
                <w:szCs w:val="18"/>
              </w:rPr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17" w:tooltip="Desmedt, 2007 #809" w:history="1">
              <w:r>
                <w:rPr>
                  <w:rFonts w:eastAsia="Arial"/>
                  <w:noProof/>
                  <w:sz w:val="18"/>
                  <w:szCs w:val="18"/>
                </w:rPr>
                <w:t>17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657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MAINZ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Affymet</w:t>
            </w:r>
            <w:r w:rsidRPr="0036558A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ix HGU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spacing w:before="5"/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DMFS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200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GEO: GSE11121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/>
            </w:r>
            <w:r>
              <w:rPr>
                <w:rFonts w:eastAsia="Arial"/>
                <w:sz w:val="18"/>
                <w:szCs w:val="18"/>
              </w:rPr>
              <w:instrText xml:space="preserve"> ADDIN EN.CITE &lt;EndNote&gt;&lt;Cite&gt;&lt;Author&gt;Schmidt&lt;/Author&gt;&lt;Year&gt;2008&lt;/Year&gt;&lt;RecNum&gt;819&lt;/RecNum&gt;&lt;DisplayText&gt;[18]&lt;/DisplayText&gt;&lt;record&gt;&lt;rec-number&gt;819&lt;/rec-number&gt;&lt;foreign-keys&gt;&lt;key app="EN" db-id="0pfwsvdd405twcedvxi5a50m0fz02s9essza"&gt;819&lt;/key&gt;&lt;/foreign-keys&gt;&lt;ref-type name="Journal Article"&gt;17&lt;/ref-type&gt;&lt;contributors&gt;&lt;authors&gt;&lt;author&gt;Schmidt, M&lt;/author&gt;&lt;author&gt;Bohm, D&lt;/author&gt;&lt;author&gt;von Torne, C&lt;/author&gt;&lt;author&gt;Steiner, E&lt;/author&gt;&lt;author&gt;Puhl, A&lt;/author&gt;&lt;author&gt;Pilch, H&lt;/author&gt;&lt;author&gt;Lehr, H A&lt;/author&gt;&lt;author&gt;Hengstler, J G&lt;/author&gt;&lt;author&gt;Kolbl, H&lt;/author&gt;&lt;author&gt;Gehrmann, M&lt;/author&gt;&lt;/authors&gt;&lt;/contributors&gt;&lt;titles&gt;&lt;title&gt;The Humoral Immune System Has a Key Prognostic Impact in Node-Negative Breast Cancer&lt;/title&gt;&lt;secondary-title&gt;Cancer Research&lt;/secondary-title&gt;&lt;/titles&gt;&lt;periodical&gt;&lt;full-title&gt;Cancer Res&lt;/full-title&gt;&lt;abbr-1&gt;Cancer research&lt;/abbr-1&gt;&lt;/periodical&gt;&lt;pages&gt;5405-5413&lt;/pages&gt;&lt;volume&gt;68&lt;/volume&gt;&lt;number&gt;13&lt;/number&gt;&lt;dates&gt;&lt;year&gt;2008&lt;/year&gt;&lt;pub-dates&gt;&lt;date&gt;Jul 01&lt;/date&gt;&lt;/pub-dates&gt;&lt;/dates&gt;&lt;label&gt;r01640&lt;/label&gt;&lt;urls&gt;&lt;related-urls&gt;&lt;url&gt;http://cancerres.aacrjournals.org/cgi/doi/10.1158/0008-5472.CAN-07-5206&lt;/url&gt;&lt;/related-urls&gt;&lt;pdf-urls&gt;&lt;url&gt;file://localhost/Users/bhaibeka/MyWork/Papers2/Articles/2008/Schmidt/Cancer%20Research%202008%20Schmidt.pdf&lt;/url&gt;&lt;/pdf-urls&gt;&lt;/urls&gt;&lt;custom3&gt;papers2://publication/uuid/0C682B35-2357-4FA4-8C31-2E37C495C607&lt;/custom3&gt;&lt;electronic-resource-num&gt;10.1158/0008-5472.CAN-07-5206&lt;/electronic-resource-num&gt;&lt;language&gt;English&lt;/language&gt;&lt;/record&gt;&lt;/Cite&gt;&lt;/EndNote&gt;</w:instrText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18" w:tooltip="Schmidt, 2008 #819" w:history="1">
              <w:r>
                <w:rPr>
                  <w:rFonts w:eastAsia="Arial"/>
                  <w:noProof/>
                  <w:sz w:val="18"/>
                  <w:szCs w:val="18"/>
                </w:rPr>
                <w:t>18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405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EMC2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Affymet</w:t>
            </w:r>
            <w:r w:rsidRPr="0036558A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ix HGU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DMFS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204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GEO: GSE12276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/>
            </w:r>
            <w:r>
              <w:rPr>
                <w:rFonts w:eastAsia="Arial"/>
                <w:sz w:val="18"/>
                <w:szCs w:val="18"/>
              </w:rPr>
              <w:instrText xml:space="preserve"> ADDIN EN.CITE &lt;EndNote&gt;&lt;Cite&gt;&lt;Author&gt;Bos&lt;/Author&gt;&lt;Year&gt;2009&lt;/Year&gt;&lt;RecNum&gt;807&lt;/RecNum&gt;&lt;DisplayText&gt;[19]&lt;/DisplayText&gt;&lt;record&gt;&lt;rec-number&gt;807&lt;/rec-number&gt;&lt;foreign-keys&gt;&lt;key app="EN" db-id="0pfwsvdd405twcedvxi5a50m0fz02s9essza"&gt;807&lt;/key&gt;&lt;/foreign-keys&gt;&lt;ref-type name="Journal Article"&gt;17&lt;/ref-type&gt;&lt;contributors&gt;&lt;authors&gt;&lt;author&gt;Bos, Paula D.&lt;/author&gt;&lt;author&gt;Zhang, Xiang H. -F.&lt;/author&gt;&lt;author&gt;Nadal, Cristina&lt;/author&gt;&lt;author&gt;Shu, Weiping&lt;/author&gt;&lt;author&gt;Gomis, Roger R.&lt;/author&gt;&lt;author&gt;Nguyen, Don X.&lt;/author&gt;&lt;author&gt;Minn, Andy J.&lt;/author&gt;&lt;author&gt;Van de Vijver, Marc J&lt;/author&gt;&lt;author&gt;Gerald, William L.&lt;/author&gt;&lt;author&gt;Foekens, John A&lt;/author&gt;&lt;author&gt;Massague, Joan&lt;/author&gt;&lt;/authors&gt;&lt;/contributors&gt;&lt;titles&gt;&lt;title&gt;Genes that mediate breast cancer metastasis to the brain&lt;/title&gt;&lt;secondary-title&gt;Nature&lt;/secondary-title&gt;&lt;/titles&gt;&lt;periodical&gt;&lt;full-title&gt;Nature&lt;/full-title&gt;&lt;abbr-1&gt;Nature&lt;/abbr-1&gt;&lt;/periodical&gt;&lt;pages&gt;1005-1009&lt;/pages&gt;&lt;volume&gt;459&lt;/volume&gt;&lt;number&gt;7249&lt;/number&gt;&lt;dates&gt;&lt;year&gt;2009&lt;/year&gt;&lt;pub-dates&gt;&lt;date&gt;Jul&lt;/date&gt;&lt;/pub-dates&gt;&lt;/dates&gt;&lt;publisher&gt;Macmillan Publishers Limited. All rights reserved&lt;/publisher&gt;&lt;isbn&gt;0028-0836&lt;/isbn&gt;&lt;label&gt;r00188&lt;/label&gt;&lt;urls&gt;&lt;related-urls&gt;&lt;url&gt;http://dx.doi.org/10.1038/nature08021&lt;/url&gt;&lt;/related-urls&gt;&lt;/urls&gt;&lt;custom3&gt;papers2://publication/uuid/F82B33FA-4588-4AE2-B373-72343D1DEFC3&lt;/custom3&gt;&lt;electronic-resource-num&gt;10.1038/nature08021&lt;/electronic-resource-num&gt;&lt;/record&gt;&lt;/Cite&gt;&lt;/EndNote&gt;</w:instrText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19" w:tooltip="Bos, 2009 #807" w:history="1">
              <w:r>
                <w:rPr>
                  <w:rFonts w:eastAsia="Arial"/>
                  <w:noProof/>
                  <w:sz w:val="18"/>
                  <w:szCs w:val="18"/>
                </w:rPr>
                <w:t>19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432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DFHCC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Affymet</w:t>
            </w:r>
            <w:r w:rsidRPr="0036558A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ix HGU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DMFS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115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GEO: GSE19615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/>
            </w:r>
            <w:r>
              <w:rPr>
                <w:rFonts w:eastAsia="Arial"/>
                <w:sz w:val="18"/>
                <w:szCs w:val="18"/>
              </w:rPr>
              <w:instrText xml:space="preserve"> ADDIN EN.CITE &lt;EndNote&gt;&lt;Cite&gt;&lt;Author&gt;Li&lt;/Author&gt;&lt;Year&gt;2010&lt;/Year&gt;&lt;RecNum&gt;812&lt;/RecNum&gt;&lt;DisplayText&gt;[20]&lt;/DisplayText&gt;&lt;record&gt;&lt;rec-number&gt;812&lt;/rec-number&gt;&lt;foreign-keys&gt;&lt;key app="EN" db-id="0pfwsvdd405twcedvxi5a50m0fz02s9essza"&gt;812&lt;/key&gt;&lt;/foreign-keys&gt;&lt;ref-type name="Journal Article"&gt;17&lt;/ref-type&gt;&lt;contributors&gt;&lt;authors&gt;&lt;author&gt;Li, Qiyuan&lt;/author&gt;&lt;author&gt;Eklund, Aron C&lt;/author&gt;&lt;author&gt;Juul, Nicolai&lt;/author&gt;&lt;author&gt;Haibe-Kains, Benjamin&lt;/author&gt;&lt;author&gt;Workman, Christopher T&lt;/author&gt;&lt;author&gt;Richardson, Andrea L&lt;/author&gt;&lt;author&gt;Szallasi, Zoltan&lt;/author&gt;&lt;author&gt;Swanton, Charles&lt;/author&gt;&lt;/authors&gt;&lt;/contributors&gt;&lt;auth-address&gt;Center for Biological Sequence Analysis, Technical University of Denmark, Lyngby, Denmark.&lt;/auth-address&gt;&lt;titles&gt;&lt;title&gt;Minimising immunohistochemical false negative ER classification using a complementary 23 gene expression signature of ER status.&lt;/title&gt;&lt;secondary-title&gt;PloS one&lt;/secondary-title&gt;&lt;/titles&gt;&lt;periodical&gt;&lt;full-title&gt;PLoS One&lt;/full-title&gt;&lt;abbr-1&gt;PloS one&lt;/abbr-1&gt;&lt;/periodical&gt;&lt;pages&gt;e15031&lt;/pages&gt;&lt;volume&gt;5&lt;/volume&gt;&lt;number&gt;12&lt;/number&gt;&lt;dates&gt;&lt;year&gt;2010&lt;/year&gt;&lt;/dates&gt;&lt;label&gt;r00003&lt;/label&gt;&lt;urls&gt;&lt;related-urls&gt;&lt;url&gt;http://eutils.ncbi.nlm.nih.gov/entrez/eutils/elink.fcgi?dbfrom=pubmed&amp;amp;amp;id=21152022&amp;amp;amp;retmode=ref&amp;amp;amp;cmd=prlinks&lt;/url&gt;&lt;/related-urls&gt;&lt;pdf-urls&gt;&lt;url&gt;file://localhost/Users/bhaibeka/MyWork/Papers2/Articles/2010/Li/PLoS%20ONE%202010%20Li.pdf&lt;/url&gt;&lt;/pdf-urls&gt;&lt;/urls&gt;&lt;custom3&gt;papers2://publication/uuid/C3663926-BE25-42AD-83C6-2114BC1F1B83&lt;/custom3&gt;&lt;electronic-resource-num&gt;10.1371/journal.pone.0015031&lt;/electronic-resource-num&gt;&lt;language&gt;English&lt;/language&gt;&lt;/record&gt;&lt;/Cite&gt;&lt;/EndNote&gt;</w:instrText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20" w:tooltip="Li, 2010 #812" w:history="1">
              <w:r>
                <w:rPr>
                  <w:rFonts w:eastAsia="Arial"/>
                  <w:noProof/>
                  <w:sz w:val="18"/>
                  <w:szCs w:val="18"/>
                </w:rPr>
                <w:t>20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360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pacing w:val="-18"/>
                <w:sz w:val="18"/>
                <w:szCs w:val="18"/>
              </w:rPr>
              <w:t>T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AM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Affymet</w:t>
            </w:r>
            <w:r w:rsidRPr="0036558A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ix HGU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DMF</w:t>
            </w:r>
            <w:r w:rsidRPr="0036558A">
              <w:rPr>
                <w:rFonts w:eastAsia="Arial"/>
                <w:color w:val="231F20"/>
                <w:spacing w:val="-3"/>
                <w:sz w:val="18"/>
                <w:szCs w:val="18"/>
              </w:rPr>
              <w:t>S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, RFS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242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GEO: GSE6532/GSE9195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/>
            </w:r>
            <w:r>
              <w:rPr>
                <w:rFonts w:eastAsia="Arial"/>
                <w:sz w:val="18"/>
                <w:szCs w:val="18"/>
              </w:rPr>
              <w:instrText xml:space="preserve"> ADDIN EN.CITE &lt;EndNote&gt;&lt;Cite&gt;&lt;Author&gt;Sotiriou&lt;/Author&gt;&lt;Year&gt;2005&lt;/Year&gt;&lt;RecNum&gt;822&lt;/RecNum&gt;&lt;DisplayText&gt;[21]&lt;/DisplayText&gt;&lt;record&gt;&lt;rec-number&gt;822&lt;/rec-number&gt;&lt;foreign-keys&gt;&lt;key app="EN" db-id="0pfwsvdd405twcedvxi5a50m0fz02s9essza"&gt;822&lt;/key&gt;&lt;/foreign-keys&gt;&lt;ref-type name="Conference Paper"&gt;47&lt;/ref-type&gt;&lt;contributors&gt;&lt;authors&gt;&lt;author&gt;Sotiriou, Christos&lt;/author&gt;&lt;author&gt;Wirapati, P&lt;/author&gt;&lt;author&gt;Loi, Sherene M&lt;/author&gt;&lt;author&gt;Desmedt, Christine&lt;/author&gt;&lt;author&gt;Durbecq, V&lt;/author&gt;&lt;author&gt;Harris, A&lt;/author&gt;&lt;author&gt;Bergh, J&lt;/author&gt;&lt;author&gt;Smeds, J&lt;/author&gt;&lt;author&gt;Haibe-Kains, Benjamin&lt;/author&gt;&lt;author&gt;Larsimont, D&lt;/author&gt;&lt;author&gt;Cardoso, F&lt;/author&gt;&lt;author&gt;Buyse, M&lt;/author&gt;&lt;author&gt;Delorenzi, M&lt;/author&gt;&lt;author&gt;Piccart, M&lt;/author&gt;&lt;/authors&gt;&lt;/contributors&gt;&lt;titles&gt;&lt;title&gt;Breast tumours with intermediate histological grade can be reclassified into prognostically distinct groups by gene expression profiling&lt;/title&gt;&lt;secondary-title&gt;Breast cancer research and treatment&lt;/secondary-title&gt;&lt;/titles&gt;&lt;periodical&gt;&lt;full-title&gt;Breast Cancer Res Treat&lt;/full-title&gt;&lt;abbr-1&gt;Breast cancer research and treatment&lt;/abbr-1&gt;&lt;/periodical&gt;&lt;pages&gt;S30&lt;/pages&gt;&lt;volume&gt;94&lt;/volume&gt;&lt;dates&gt;&lt;year&gt;2005&lt;/year&gt;&lt;/dates&gt;&lt;label&gt;r00074&lt;/label&gt;&lt;urls&gt;&lt;pdf-urls&gt;&lt;url&gt;file://localhost/Users/bhaibeka/MyWork/Papers2/Articles/2005/Sotiriou/2005%20Sotiriou-1.pdf&lt;/url&gt;&lt;/pdf-urls&gt;&lt;/urls&gt;&lt;custom3&gt;papers2://publication/uuid/DC728FB2-3E5E-48DA-A8E5-96C69405512A&lt;/custom3&gt;&lt;/record&gt;&lt;/Cite&gt;&lt;/EndNote&gt;</w:instrText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21" w:tooltip="Sotiriou, 2005 #822" w:history="1">
              <w:r>
                <w:rPr>
                  <w:rFonts w:eastAsia="Arial"/>
                  <w:noProof/>
                  <w:sz w:val="18"/>
                  <w:szCs w:val="18"/>
                </w:rPr>
                <w:t>21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450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M</w:t>
            </w:r>
            <w:r w:rsidRPr="0036558A">
              <w:rPr>
                <w:rFonts w:eastAsia="Arial"/>
                <w:color w:val="231F20"/>
                <w:spacing w:val="-6"/>
                <w:sz w:val="18"/>
                <w:szCs w:val="18"/>
              </w:rPr>
              <w:t>D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A5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Affymet</w:t>
            </w:r>
            <w:r w:rsidRPr="0036558A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ix HGU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DMFS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298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GEO: GSE17705</w:t>
            </w:r>
          </w:p>
        </w:tc>
        <w:tc>
          <w:tcPr>
            <w:tcW w:w="84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/>
            </w:r>
            <w:r>
              <w:rPr>
                <w:rFonts w:eastAsia="Arial"/>
                <w:sz w:val="18"/>
                <w:szCs w:val="18"/>
              </w:rPr>
              <w:instrText xml:space="preserve"> ADDIN EN.CITE &lt;EndNote&gt;&lt;Cite&gt;&lt;Author&gt;Symmans&lt;/Author&gt;&lt;Year&gt;2010&lt;/Year&gt;&lt;RecNum&gt;824&lt;/RecNum&gt;&lt;DisplayText&gt;[22]&lt;/DisplayText&gt;&lt;record&gt;&lt;rec-number&gt;824&lt;/rec-number&gt;&lt;foreign-keys&gt;&lt;key app="EN" db-id="0pfwsvdd405twcedvxi5a50m0fz02s9essza"&gt;824&lt;/key&gt;&lt;/foreign-keys&gt;&lt;ref-type name="Journal Article"&gt;17&lt;/ref-type&gt;&lt;contributors&gt;&lt;authors&gt;&lt;author&gt;Symmans, W Fraser&lt;/author&gt;&lt;author&gt;Hatzis, Christos&lt;/author&gt;&lt;author&gt;Sotiriou, Christos&lt;/author&gt;&lt;author&gt;Andre, Fabrice&lt;/author&gt;&lt;author&gt;Peintinger, Florentia&lt;/author&gt;&lt;author&gt;Regitnig, Peter&lt;/author&gt;&lt;author&gt;Daxenbichler, Guenter&lt;/author&gt;&lt;author&gt;Desmedt, Christine&lt;/author&gt;&lt;author&gt;Domont, Julien&lt;/author&gt;&lt;author&gt;Marth, Christian&lt;/author&gt;&lt;author&gt;Delaloge, Suzette&lt;/author&gt;&lt;author&gt;Bauernhofer, Thomas&lt;/author&gt;&lt;author&gt;Valero, Vicente&lt;/author&gt;&lt;author&gt;Booser, Daniel J&lt;/author&gt;&lt;author&gt;Hortobagyi, Gabriel N&lt;/author&gt;&lt;author&gt;Pusztai, Lajos&lt;/author&gt;&lt;/authors&gt;&lt;/contributors&gt;&lt;titles&gt;&lt;title&gt;Genomic index of sensitivity to endocrine therapy for breast cancer&lt;/title&gt;&lt;secondary-title&gt;Journal of clinical oncology : official journal of the American Society of Clinical Oncology&lt;/secondary-title&gt;&lt;/titles&gt;&lt;periodical&gt;&lt;full-title&gt;J Clin Oncol&lt;/full-title&gt;&lt;abbr-1&gt;Journal of clinical oncology : official journal of the American Society of Clinical Oncology&lt;/abbr-1&gt;&lt;/periodical&gt;&lt;pages&gt;4111-4119&lt;/pages&gt;&lt;volume&gt;28&lt;/volume&gt;&lt;number&gt;27&lt;/number&gt;&lt;dates&gt;&lt;year&gt;2010&lt;/year&gt;&lt;pub-dates&gt;&lt;date&gt;Sep&lt;/date&gt;&lt;/pub-dates&gt;&lt;/dates&gt;&lt;label&gt;r00406&lt;/label&gt;&lt;urls&gt;&lt;related-urls&gt;&lt;url&gt;http://dx.doi.org/10.1200/JCO.2010.28.4273&lt;/url&gt;&lt;/related-urls&gt;&lt;/urls&gt;&lt;custom3&gt;papers2://publication/uuid/858353A4-752D-40F8-AE56-890A0B530BCD&lt;/custom3&gt;&lt;electronic-resource-num&gt;10.1200/JCO.2010.28.4273&lt;/electronic-resource-num&gt;&lt;/record&gt;&lt;/Cite&gt;&lt;/EndNote&gt;</w:instrText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22" w:tooltip="Symmans, 2010 #824" w:history="1">
              <w:r>
                <w:rPr>
                  <w:rFonts w:eastAsia="Arial"/>
                  <w:noProof/>
                  <w:sz w:val="18"/>
                  <w:szCs w:val="18"/>
                </w:rPr>
                <w:t>22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</w:tc>
      </w:tr>
      <w:tr w:rsidR="00F35862" w:rsidRPr="00A8413E" w:rsidTr="00233DEE">
        <w:trPr>
          <w:trHeight w:hRule="exact" w:val="450"/>
        </w:trPr>
        <w:tc>
          <w:tcPr>
            <w:tcW w:w="876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VDX3</w:t>
            </w:r>
          </w:p>
        </w:tc>
        <w:tc>
          <w:tcPr>
            <w:tcW w:w="718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Affymet</w:t>
            </w:r>
            <w:r w:rsidRPr="0036558A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ix HGU</w:t>
            </w:r>
          </w:p>
        </w:tc>
        <w:tc>
          <w:tcPr>
            <w:tcW w:w="610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DMFS</w:t>
            </w:r>
          </w:p>
        </w:tc>
        <w:tc>
          <w:tcPr>
            <w:tcW w:w="644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136</w:t>
            </w:r>
          </w:p>
        </w:tc>
        <w:tc>
          <w:tcPr>
            <w:tcW w:w="1312" w:type="pct"/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GEO: GSE12093</w:t>
            </w:r>
          </w:p>
        </w:tc>
        <w:tc>
          <w:tcPr>
            <w:tcW w:w="840" w:type="pct"/>
            <w:vAlign w:val="center"/>
          </w:tcPr>
          <w:p w:rsidR="00F35862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fldChar w:fldCharType="begin"/>
            </w:r>
            <w:r>
              <w:rPr>
                <w:rFonts w:eastAsia="Arial"/>
                <w:sz w:val="18"/>
                <w:szCs w:val="18"/>
              </w:rPr>
              <w:instrText xml:space="preserve"> ADDIN EN.CITE &lt;EndNote&gt;&lt;Cite&gt;&lt;Author&gt;Zhang&lt;/Author&gt;&lt;Year&gt;2008&lt;/Year&gt;&lt;RecNum&gt;828&lt;/RecNum&gt;&lt;DisplayText&gt;[23]&lt;/DisplayText&gt;&lt;record&gt;&lt;rec-number&gt;828&lt;/rec-number&gt;&lt;foreign-keys&gt;&lt;key app="EN" db-id="0pfwsvdd405twcedvxi5a50m0fz02s9essza"&gt;828&lt;/key&gt;&lt;/foreign-keys&gt;&lt;ref-type name="Journal Article"&gt;17&lt;/ref-type&gt;&lt;contributors&gt;&lt;authors&gt;&lt;author&gt;Zhang, Y&lt;/author&gt;&lt;author&gt;Sieuwerts, AM&lt;/author&gt;&lt;author&gt;McGreevy, M&lt;/author&gt;&lt;author&gt;Casey, G&lt;/author&gt;&lt;author&gt;Cufer, T&lt;/author&gt;&lt;author&gt;Paradiso, A&lt;/author&gt;&lt;author&gt;Harbeck, N&lt;/author&gt;&lt;author&gt;Span, PN&lt;/author&gt;&lt;author&gt;Hicks, DG&lt;/author&gt;&lt;author&gt;Crowe, J&lt;/author&gt;&lt;author&gt;Tubbs, RR&lt;/author&gt;&lt;author&gt;Budd, GT&lt;/author&gt;&lt;author&gt;Lyons, J&lt;/author&gt;&lt;author&gt;Sweep, FC&lt;/author&gt;&lt;author&gt;Schmitt, M&lt;/author&gt;&lt;author&gt;Schittulli, F&lt;/author&gt;&lt;author&gt;Golouh, R&lt;/author&gt;&lt;author&gt;Talantov, D&lt;/author&gt;&lt;author&gt;Wang, Y&lt;/author&gt;&lt;author&gt;Foekens, JA&lt;/author&gt;&lt;/authors&gt;&lt;/contributors&gt;&lt;titles&gt;&lt;title&gt;The 76-gene signature defines high-risk patients that benefit from adjuvant tamoxifen therapy.&lt;/title&gt;&lt;secondary-title&gt;Breast cancer research and treatment&lt;/secondary-title&gt;&lt;/titles&gt;&lt;periodical&gt;&lt;full-title&gt;Breast Cancer Res Treat&lt;/full-title&gt;&lt;abbr-1&gt;Breast cancer research and treatment&lt;/abbr-1&gt;&lt;/periodical&gt;&lt;dates&gt;&lt;year&gt;2008&lt;/year&gt;&lt;pub-dates&gt;&lt;date&gt;Sep&lt;/date&gt;&lt;/pub-dates&gt;&lt;/dates&gt;&lt;pub-location&gt;Veridex LLC, Johnson \&amp;amp;amp; Johnson Company, San Diego, CA, USA.&lt;/pub-location&gt;&lt;label&gt;r00355&lt;/label&gt;&lt;urls&gt;&lt;related-urls&gt;&lt;url&gt;http://dx.doi.org/10.1007/s10549-008-0183-2&lt;/url&gt;&lt;/related-urls&gt;&lt;/urls&gt;&lt;custom3&gt;papers2://publication/uuid/7BE02D70-A07E-4A98-AAC7-A539C2E6681F&lt;/custom3&gt;&lt;electronic-resource-num&gt;10.1007/s10549-008-0183-2&lt;/electronic-resource-num&gt;&lt;language&gt;English&lt;/language&gt;&lt;/record&gt;&lt;/Cite&gt;&lt;/EndNote&gt;</w:instrText>
            </w:r>
            <w:r>
              <w:rPr>
                <w:rFonts w:eastAsia="Arial"/>
                <w:sz w:val="18"/>
                <w:szCs w:val="18"/>
              </w:rPr>
              <w:fldChar w:fldCharType="separate"/>
            </w:r>
            <w:r>
              <w:rPr>
                <w:rFonts w:eastAsia="Arial"/>
                <w:noProof/>
                <w:sz w:val="18"/>
                <w:szCs w:val="18"/>
              </w:rPr>
              <w:t>[</w:t>
            </w:r>
            <w:hyperlink w:anchor="_ENREF_23" w:tooltip="Zhang, 2008 #828" w:history="1">
              <w:r>
                <w:rPr>
                  <w:rFonts w:eastAsia="Arial"/>
                  <w:noProof/>
                  <w:sz w:val="18"/>
                  <w:szCs w:val="18"/>
                </w:rPr>
                <w:t>23</w:t>
              </w:r>
            </w:hyperlink>
            <w:r>
              <w:rPr>
                <w:rFonts w:eastAsia="Arial"/>
                <w:noProof/>
                <w:sz w:val="18"/>
                <w:szCs w:val="18"/>
              </w:rPr>
              <w:t>]</w:t>
            </w:r>
            <w:r>
              <w:rPr>
                <w:rFonts w:eastAsia="Arial"/>
                <w:sz w:val="18"/>
                <w:szCs w:val="18"/>
              </w:rPr>
              <w:fldChar w:fldCharType="end"/>
            </w:r>
          </w:p>
          <w:p w:rsidR="00F35862" w:rsidRPr="0036558A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</w:p>
        </w:tc>
      </w:tr>
      <w:tr w:rsidR="00F35862" w:rsidRPr="00A8413E" w:rsidTr="00233DEE">
        <w:trPr>
          <w:trHeight w:hRule="exact" w:val="450"/>
        </w:trPr>
        <w:tc>
          <w:tcPr>
            <w:tcW w:w="876" w:type="pct"/>
            <w:tcBorders>
              <w:bottom w:val="single" w:sz="2" w:space="0" w:color="231F20"/>
            </w:tcBorders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>PNC</w:t>
            </w:r>
          </w:p>
        </w:tc>
        <w:tc>
          <w:tcPr>
            <w:tcW w:w="718" w:type="pct"/>
            <w:tcBorders>
              <w:bottom w:val="single" w:sz="2" w:space="0" w:color="231F20"/>
            </w:tcBorders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 w:rsidRPr="0036558A">
              <w:rPr>
                <w:rFonts w:eastAsia="Arial"/>
                <w:color w:val="231F20"/>
                <w:sz w:val="18"/>
                <w:szCs w:val="18"/>
              </w:rPr>
              <w:t>Affymet</w:t>
            </w:r>
            <w:r w:rsidRPr="0036558A">
              <w:rPr>
                <w:rFonts w:eastAsia="Arial"/>
                <w:color w:val="231F20"/>
                <w:spacing w:val="2"/>
                <w:sz w:val="18"/>
                <w:szCs w:val="18"/>
              </w:rPr>
              <w:t>r</w:t>
            </w:r>
            <w:r w:rsidRPr="0036558A">
              <w:rPr>
                <w:rFonts w:eastAsia="Arial"/>
                <w:color w:val="231F20"/>
                <w:sz w:val="18"/>
                <w:szCs w:val="18"/>
              </w:rPr>
              <w:t>ix HGU</w:t>
            </w:r>
          </w:p>
        </w:tc>
        <w:tc>
          <w:tcPr>
            <w:tcW w:w="610" w:type="pct"/>
            <w:tcBorders>
              <w:bottom w:val="single" w:sz="2" w:space="0" w:color="231F20"/>
            </w:tcBorders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>OS</w:t>
            </w:r>
          </w:p>
        </w:tc>
        <w:tc>
          <w:tcPr>
            <w:tcW w:w="644" w:type="pct"/>
            <w:tcBorders>
              <w:bottom w:val="single" w:sz="2" w:space="0" w:color="231F20"/>
            </w:tcBorders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  <w:r>
              <w:rPr>
                <w:rFonts w:eastAsia="Arial"/>
                <w:color w:val="231F20"/>
                <w:sz w:val="18"/>
                <w:szCs w:val="18"/>
              </w:rPr>
              <w:t>85</w:t>
            </w:r>
          </w:p>
        </w:tc>
        <w:tc>
          <w:tcPr>
            <w:tcW w:w="1312" w:type="pct"/>
            <w:tcBorders>
              <w:bottom w:val="single" w:sz="2" w:space="0" w:color="231F20"/>
            </w:tcBorders>
            <w:vAlign w:val="center"/>
          </w:tcPr>
          <w:p w:rsidR="00F35862" w:rsidRPr="0036558A" w:rsidRDefault="00F35862" w:rsidP="00233DEE">
            <w:pPr>
              <w:ind w:left="112" w:right="-20"/>
              <w:rPr>
                <w:rFonts w:eastAsia="Arial"/>
                <w:color w:val="231F20"/>
                <w:sz w:val="18"/>
                <w:szCs w:val="18"/>
              </w:rPr>
            </w:pPr>
          </w:p>
        </w:tc>
        <w:tc>
          <w:tcPr>
            <w:tcW w:w="840" w:type="pct"/>
            <w:tcBorders>
              <w:bottom w:val="single" w:sz="2" w:space="0" w:color="231F20"/>
            </w:tcBorders>
            <w:vAlign w:val="center"/>
          </w:tcPr>
          <w:p w:rsidR="00F35862" w:rsidRDefault="00F35862" w:rsidP="00233DEE">
            <w:pPr>
              <w:ind w:left="112" w:right="-20"/>
              <w:rPr>
                <w:rFonts w:eastAsia="Arial"/>
                <w:sz w:val="18"/>
                <w:szCs w:val="18"/>
              </w:rPr>
            </w:pPr>
          </w:p>
        </w:tc>
      </w:tr>
    </w:tbl>
    <w:p w:rsidR="00F35862" w:rsidRPr="002429CD" w:rsidRDefault="00F35862" w:rsidP="00F35862">
      <w:pPr>
        <w:spacing w:before="22"/>
        <w:ind w:left="465" w:right="1366"/>
        <w:rPr>
          <w:rFonts w:eastAsia="Arial"/>
          <w:color w:val="231F20"/>
          <w:sz w:val="18"/>
          <w:szCs w:val="18"/>
        </w:rPr>
      </w:pPr>
      <w:r w:rsidRPr="002429CD">
        <w:rPr>
          <w:rFonts w:eastAsia="Arial"/>
          <w:color w:val="231F20"/>
          <w:spacing w:val="9"/>
          <w:position w:val="6"/>
          <w:sz w:val="18"/>
          <w:szCs w:val="18"/>
        </w:rPr>
        <w:t>*</w:t>
      </w:r>
      <w:r w:rsidRPr="002429CD">
        <w:rPr>
          <w:rFonts w:eastAsia="Arial"/>
          <w:color w:val="231F20"/>
          <w:sz w:val="18"/>
          <w:szCs w:val="18"/>
        </w:rPr>
        <w:t>Microar</w:t>
      </w:r>
      <w:r w:rsidRPr="002429CD">
        <w:rPr>
          <w:rFonts w:eastAsia="Arial"/>
          <w:color w:val="231F20"/>
          <w:spacing w:val="-2"/>
          <w:sz w:val="18"/>
          <w:szCs w:val="18"/>
        </w:rPr>
        <w:t>r</w:t>
      </w:r>
      <w:r w:rsidRPr="002429CD">
        <w:rPr>
          <w:rFonts w:eastAsia="Arial"/>
          <w:color w:val="231F20"/>
          <w:spacing w:val="-5"/>
          <w:sz w:val="18"/>
          <w:szCs w:val="18"/>
        </w:rPr>
        <w:t>a</w:t>
      </w:r>
      <w:r w:rsidRPr="002429CD">
        <w:rPr>
          <w:rFonts w:eastAsia="Arial"/>
          <w:color w:val="231F20"/>
          <w:sz w:val="18"/>
          <w:szCs w:val="18"/>
        </w:rPr>
        <w:t>y</w:t>
      </w:r>
      <w:r w:rsidRPr="002429CD">
        <w:rPr>
          <w:rFonts w:eastAsia="Arial"/>
          <w:color w:val="231F20"/>
          <w:spacing w:val="2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datasets</w:t>
      </w:r>
      <w:r w:rsidRPr="002429CD">
        <w:rPr>
          <w:rFonts w:eastAsia="Arial"/>
          <w:color w:val="231F20"/>
          <w:spacing w:val="4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of</w:t>
      </w:r>
      <w:r w:rsidRPr="002429CD">
        <w:rPr>
          <w:rFonts w:eastAsia="Arial"/>
          <w:color w:val="231F20"/>
          <w:spacing w:val="9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unique</w:t>
      </w:r>
      <w:r w:rsidRPr="002429CD">
        <w:rPr>
          <w:rFonts w:eastAsia="Arial"/>
          <w:color w:val="231F20"/>
          <w:spacing w:val="5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breast</w:t>
      </w:r>
      <w:r w:rsidRPr="002429CD">
        <w:rPr>
          <w:rFonts w:eastAsia="Arial"/>
          <w:color w:val="231F20"/>
          <w:spacing w:val="5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cancer</w:t>
      </w:r>
      <w:r w:rsidRPr="002429CD">
        <w:rPr>
          <w:rFonts w:eastAsia="Arial"/>
          <w:color w:val="231F20"/>
          <w:spacing w:val="5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patients</w:t>
      </w:r>
      <w:r w:rsidRPr="002429CD">
        <w:rPr>
          <w:rFonts w:eastAsia="Arial"/>
          <w:color w:val="231F20"/>
          <w:spacing w:val="4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(</w:t>
      </w:r>
      <w:r>
        <w:rPr>
          <w:rFonts w:eastAsia="Arial"/>
          <w:color w:val="231F20"/>
          <w:sz w:val="18"/>
          <w:szCs w:val="18"/>
        </w:rPr>
        <w:t>3832</w:t>
      </w:r>
      <w:r w:rsidRPr="002429CD">
        <w:rPr>
          <w:rFonts w:eastAsia="Arial"/>
          <w:color w:val="231F20"/>
          <w:sz w:val="18"/>
          <w:szCs w:val="18"/>
        </w:rPr>
        <w:t>)</w:t>
      </w:r>
      <w:r w:rsidRPr="002429CD">
        <w:rPr>
          <w:rFonts w:eastAsia="Arial"/>
          <w:color w:val="231F20"/>
          <w:spacing w:val="5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used</w:t>
      </w:r>
      <w:r w:rsidRPr="002429CD">
        <w:rPr>
          <w:rFonts w:eastAsia="Arial"/>
          <w:color w:val="231F20"/>
          <w:spacing w:val="6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in</w:t>
      </w:r>
      <w:r w:rsidRPr="002429CD">
        <w:rPr>
          <w:rFonts w:eastAsia="Arial"/>
          <w:color w:val="231F20"/>
          <w:spacing w:val="9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this</w:t>
      </w:r>
      <w:r w:rsidRPr="002429CD">
        <w:rPr>
          <w:rFonts w:eastAsia="Arial"/>
          <w:color w:val="231F20"/>
          <w:spacing w:val="7"/>
          <w:sz w:val="18"/>
          <w:szCs w:val="18"/>
        </w:rPr>
        <w:t xml:space="preserve"> </w:t>
      </w:r>
      <w:r w:rsidRPr="002429CD">
        <w:rPr>
          <w:rFonts w:eastAsia="Arial"/>
          <w:color w:val="231F20"/>
          <w:spacing w:val="-2"/>
          <w:sz w:val="18"/>
          <w:szCs w:val="18"/>
        </w:rPr>
        <w:t>study</w:t>
      </w:r>
      <w:r w:rsidRPr="002429CD">
        <w:rPr>
          <w:rFonts w:eastAsia="Arial"/>
          <w:color w:val="231F20"/>
          <w:spacing w:val="7"/>
          <w:sz w:val="18"/>
          <w:szCs w:val="18"/>
        </w:rPr>
        <w:t xml:space="preserve"> were </w:t>
      </w:r>
      <w:r w:rsidRPr="002429CD">
        <w:rPr>
          <w:rFonts w:eastAsia="Arial"/>
          <w:color w:val="231F20"/>
          <w:sz w:val="18"/>
          <w:szCs w:val="18"/>
        </w:rPr>
        <w:t>ret</w:t>
      </w:r>
      <w:r w:rsidRPr="002429CD">
        <w:rPr>
          <w:rFonts w:eastAsia="Arial"/>
          <w:color w:val="231F20"/>
          <w:spacing w:val="3"/>
          <w:sz w:val="18"/>
          <w:szCs w:val="18"/>
        </w:rPr>
        <w:t>r</w:t>
      </w:r>
      <w:r w:rsidRPr="002429CD">
        <w:rPr>
          <w:rFonts w:eastAsia="Arial"/>
          <w:color w:val="231F20"/>
          <w:sz w:val="18"/>
          <w:szCs w:val="18"/>
        </w:rPr>
        <w:t>i</w:t>
      </w:r>
      <w:r w:rsidRPr="002429CD">
        <w:rPr>
          <w:rFonts w:eastAsia="Arial"/>
          <w:color w:val="231F20"/>
          <w:spacing w:val="-5"/>
          <w:sz w:val="18"/>
          <w:szCs w:val="18"/>
        </w:rPr>
        <w:t>e</w:t>
      </w:r>
      <w:r w:rsidRPr="002429CD">
        <w:rPr>
          <w:rFonts w:eastAsia="Arial"/>
          <w:color w:val="231F20"/>
          <w:spacing w:val="-4"/>
          <w:sz w:val="18"/>
          <w:szCs w:val="18"/>
        </w:rPr>
        <w:t>v</w:t>
      </w:r>
      <w:r w:rsidRPr="002429CD">
        <w:rPr>
          <w:rFonts w:eastAsia="Arial"/>
          <w:color w:val="231F20"/>
          <w:sz w:val="18"/>
          <w:szCs w:val="18"/>
        </w:rPr>
        <w:t>ed</w:t>
      </w:r>
      <w:r w:rsidRPr="002429CD">
        <w:rPr>
          <w:rFonts w:eastAsia="Arial"/>
          <w:color w:val="231F20"/>
          <w:spacing w:val="3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from authors’</w:t>
      </w:r>
      <w:r w:rsidRPr="002429CD">
        <w:rPr>
          <w:rFonts w:eastAsia="Arial"/>
          <w:color w:val="231F20"/>
          <w:spacing w:val="-3"/>
          <w:sz w:val="18"/>
          <w:szCs w:val="18"/>
        </w:rPr>
        <w:t xml:space="preserve"> </w:t>
      </w:r>
      <w:r w:rsidRPr="002429CD">
        <w:rPr>
          <w:rFonts w:eastAsia="Arial"/>
          <w:color w:val="231F20"/>
          <w:spacing w:val="-2"/>
          <w:sz w:val="18"/>
          <w:szCs w:val="18"/>
        </w:rPr>
        <w:t>w</w:t>
      </w:r>
      <w:r w:rsidRPr="002429CD">
        <w:rPr>
          <w:rFonts w:eastAsia="Arial"/>
          <w:color w:val="231F20"/>
          <w:sz w:val="18"/>
          <w:szCs w:val="18"/>
        </w:rPr>
        <w:t>ebsite</w:t>
      </w:r>
      <w:r w:rsidRPr="002429CD">
        <w:rPr>
          <w:rFonts w:eastAsia="Arial"/>
          <w:color w:val="231F20"/>
          <w:spacing w:val="-3"/>
          <w:sz w:val="18"/>
          <w:szCs w:val="18"/>
        </w:rPr>
        <w:t>s</w:t>
      </w:r>
      <w:r w:rsidRPr="002429CD">
        <w:rPr>
          <w:rFonts w:eastAsia="Arial"/>
          <w:color w:val="231F20"/>
          <w:sz w:val="18"/>
          <w:szCs w:val="18"/>
        </w:rPr>
        <w:t>,</w:t>
      </w:r>
      <w:r w:rsidRPr="002429CD">
        <w:rPr>
          <w:rFonts w:eastAsia="Arial"/>
          <w:color w:val="231F20"/>
          <w:spacing w:val="-3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Gene</w:t>
      </w:r>
      <w:r w:rsidRPr="002429CD">
        <w:rPr>
          <w:rFonts w:eastAsia="Arial"/>
          <w:color w:val="231F20"/>
          <w:spacing w:val="-1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Expression</w:t>
      </w:r>
      <w:r w:rsidRPr="002429CD">
        <w:rPr>
          <w:rFonts w:eastAsia="Arial"/>
          <w:color w:val="231F20"/>
          <w:spacing w:val="-5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Omni</w:t>
      </w:r>
      <w:r w:rsidRPr="002429CD">
        <w:rPr>
          <w:rFonts w:eastAsia="Arial"/>
          <w:color w:val="231F20"/>
          <w:spacing w:val="-3"/>
          <w:sz w:val="18"/>
          <w:szCs w:val="18"/>
        </w:rPr>
        <w:t>b</w:t>
      </w:r>
      <w:r w:rsidRPr="002429CD">
        <w:rPr>
          <w:rFonts w:eastAsia="Arial"/>
          <w:color w:val="231F20"/>
          <w:sz w:val="18"/>
          <w:szCs w:val="18"/>
        </w:rPr>
        <w:t>us</w:t>
      </w:r>
      <w:r w:rsidRPr="002429CD">
        <w:rPr>
          <w:rFonts w:eastAsia="Arial"/>
          <w:color w:val="231F20"/>
          <w:spacing w:val="-4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(GEO; http://www.ncbi.nlm.nih.gov/geo/),</w:t>
      </w:r>
      <w:r w:rsidRPr="002429CD">
        <w:rPr>
          <w:rFonts w:eastAsia="Arial"/>
          <w:color w:val="231F20"/>
          <w:spacing w:val="-2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Ar</w:t>
      </w:r>
      <w:r w:rsidRPr="002429CD">
        <w:rPr>
          <w:rFonts w:eastAsia="Arial"/>
          <w:color w:val="231F20"/>
          <w:spacing w:val="-2"/>
          <w:sz w:val="18"/>
          <w:szCs w:val="18"/>
        </w:rPr>
        <w:t>r</w:t>
      </w:r>
      <w:r w:rsidRPr="002429CD">
        <w:rPr>
          <w:rFonts w:eastAsia="Arial"/>
          <w:color w:val="231F20"/>
          <w:sz w:val="18"/>
          <w:szCs w:val="18"/>
        </w:rPr>
        <w:t>ayExpress</w:t>
      </w:r>
      <w:r w:rsidRPr="002429CD">
        <w:rPr>
          <w:rFonts w:eastAsia="Arial"/>
          <w:color w:val="231F20"/>
          <w:spacing w:val="-6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(AE; http://www.ebi.ac.uk/arrayexpress/),</w:t>
      </w:r>
      <w:r w:rsidRPr="002429CD">
        <w:rPr>
          <w:rFonts w:eastAsia="Arial"/>
          <w:color w:val="231F20"/>
          <w:spacing w:val="-1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Stan</w:t>
      </w:r>
      <w:r w:rsidRPr="002429CD">
        <w:rPr>
          <w:rFonts w:eastAsia="Arial"/>
          <w:color w:val="231F20"/>
          <w:spacing w:val="-5"/>
          <w:sz w:val="18"/>
          <w:szCs w:val="18"/>
        </w:rPr>
        <w:t>f</w:t>
      </w:r>
      <w:r w:rsidRPr="002429CD">
        <w:rPr>
          <w:rFonts w:eastAsia="Arial"/>
          <w:color w:val="231F20"/>
          <w:sz w:val="18"/>
          <w:szCs w:val="18"/>
        </w:rPr>
        <w:t>ord</w:t>
      </w:r>
      <w:r w:rsidRPr="002429CD">
        <w:rPr>
          <w:rFonts w:eastAsia="Arial"/>
          <w:color w:val="231F20"/>
          <w:spacing w:val="-3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Microar</w:t>
      </w:r>
      <w:r w:rsidRPr="002429CD">
        <w:rPr>
          <w:rFonts w:eastAsia="Arial"/>
          <w:color w:val="231F20"/>
          <w:spacing w:val="-2"/>
          <w:sz w:val="18"/>
          <w:szCs w:val="18"/>
        </w:rPr>
        <w:t>r</w:t>
      </w:r>
      <w:r w:rsidRPr="002429CD">
        <w:rPr>
          <w:rFonts w:eastAsia="Arial"/>
          <w:color w:val="231F20"/>
          <w:spacing w:val="-5"/>
          <w:sz w:val="18"/>
          <w:szCs w:val="18"/>
        </w:rPr>
        <w:t>a</w:t>
      </w:r>
      <w:r w:rsidRPr="002429CD">
        <w:rPr>
          <w:rFonts w:eastAsia="Arial"/>
          <w:color w:val="231F20"/>
          <w:sz w:val="18"/>
          <w:szCs w:val="18"/>
        </w:rPr>
        <w:t>y</w:t>
      </w:r>
      <w:r w:rsidRPr="002429CD">
        <w:rPr>
          <w:rFonts w:eastAsia="Arial"/>
          <w:color w:val="231F20"/>
          <w:spacing w:val="-5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Database</w:t>
      </w:r>
      <w:r w:rsidRPr="002429CD">
        <w:rPr>
          <w:rFonts w:eastAsia="Arial"/>
          <w:color w:val="231F20"/>
          <w:spacing w:val="-4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(SMD; http://smd.stanford.edu/), MD</w:t>
      </w:r>
      <w:r w:rsidRPr="002429CD">
        <w:rPr>
          <w:rFonts w:eastAsia="Arial"/>
          <w:color w:val="231F20"/>
          <w:spacing w:val="5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Anderson</w:t>
      </w:r>
      <w:r w:rsidRPr="002429CD">
        <w:rPr>
          <w:rFonts w:eastAsia="Arial"/>
          <w:color w:val="231F20"/>
          <w:spacing w:val="1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Cancer</w:t>
      </w:r>
      <w:r w:rsidRPr="002429CD">
        <w:rPr>
          <w:rFonts w:eastAsia="Arial"/>
          <w:color w:val="231F20"/>
          <w:spacing w:val="3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Center</w:t>
      </w:r>
      <w:r w:rsidRPr="002429CD">
        <w:rPr>
          <w:rFonts w:eastAsia="Arial"/>
          <w:color w:val="231F20"/>
          <w:spacing w:val="3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Microar</w:t>
      </w:r>
      <w:r w:rsidRPr="002429CD">
        <w:rPr>
          <w:rFonts w:eastAsia="Arial"/>
          <w:color w:val="231F20"/>
          <w:spacing w:val="-2"/>
          <w:sz w:val="18"/>
          <w:szCs w:val="18"/>
        </w:rPr>
        <w:t>r</w:t>
      </w:r>
      <w:r w:rsidRPr="002429CD">
        <w:rPr>
          <w:rFonts w:eastAsia="Arial"/>
          <w:color w:val="231F20"/>
          <w:spacing w:val="-5"/>
          <w:sz w:val="18"/>
          <w:szCs w:val="18"/>
        </w:rPr>
        <w:t>a</w:t>
      </w:r>
      <w:r w:rsidRPr="002429CD">
        <w:rPr>
          <w:rFonts w:eastAsia="Arial"/>
          <w:color w:val="231F20"/>
          <w:sz w:val="18"/>
          <w:szCs w:val="18"/>
        </w:rPr>
        <w:t>y databas</w:t>
      </w:r>
      <w:r w:rsidRPr="002429CD">
        <w:rPr>
          <w:rFonts w:eastAsia="Arial"/>
          <w:color w:val="231F20"/>
          <w:spacing w:val="-3"/>
          <w:sz w:val="18"/>
          <w:szCs w:val="18"/>
        </w:rPr>
        <w:t>e (</w:t>
      </w:r>
      <w:r w:rsidRPr="002429CD">
        <w:rPr>
          <w:rFonts w:eastAsia="Arial"/>
          <w:color w:val="231F20"/>
          <w:sz w:val="18"/>
          <w:szCs w:val="18"/>
        </w:rPr>
        <w:t>M</w:t>
      </w:r>
      <w:r w:rsidRPr="002429CD">
        <w:rPr>
          <w:rFonts w:eastAsia="Arial"/>
          <w:color w:val="231F20"/>
          <w:spacing w:val="-7"/>
          <w:sz w:val="18"/>
          <w:szCs w:val="18"/>
        </w:rPr>
        <w:t>D</w:t>
      </w:r>
      <w:r w:rsidRPr="002429CD">
        <w:rPr>
          <w:rFonts w:eastAsia="Arial"/>
          <w:color w:val="231F20"/>
          <w:spacing w:val="-5"/>
          <w:sz w:val="18"/>
          <w:szCs w:val="18"/>
        </w:rPr>
        <w:t>A</w:t>
      </w:r>
      <w:r w:rsidRPr="002429CD">
        <w:rPr>
          <w:rFonts w:eastAsia="Arial"/>
          <w:color w:val="231F20"/>
          <w:sz w:val="18"/>
          <w:szCs w:val="18"/>
        </w:rPr>
        <w:t>CC DB; http://bioinformatics.mdanderson.org/pubdata.html</w:t>
      </w:r>
      <w:r w:rsidRPr="002429CD">
        <w:rPr>
          <w:rFonts w:eastAsia="Arial"/>
          <w:color w:val="231F20"/>
          <w:spacing w:val="-3"/>
          <w:sz w:val="18"/>
          <w:szCs w:val="18"/>
        </w:rPr>
        <w:t>)</w:t>
      </w:r>
      <w:r w:rsidRPr="002429CD">
        <w:rPr>
          <w:rFonts w:eastAsia="Arial"/>
          <w:color w:val="231F20"/>
          <w:sz w:val="18"/>
          <w:szCs w:val="18"/>
        </w:rPr>
        <w:t>,</w:t>
      </w:r>
      <w:r w:rsidRPr="002429CD">
        <w:rPr>
          <w:rFonts w:eastAsia="Arial"/>
          <w:color w:val="231F20"/>
          <w:spacing w:val="6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Uni</w:t>
      </w:r>
      <w:r w:rsidRPr="002429CD">
        <w:rPr>
          <w:rFonts w:eastAsia="Arial"/>
          <w:color w:val="231F20"/>
          <w:spacing w:val="-4"/>
          <w:sz w:val="18"/>
          <w:szCs w:val="18"/>
        </w:rPr>
        <w:t>v</w:t>
      </w:r>
      <w:r w:rsidRPr="002429CD">
        <w:rPr>
          <w:rFonts w:eastAsia="Arial"/>
          <w:color w:val="231F20"/>
          <w:sz w:val="18"/>
          <w:szCs w:val="18"/>
        </w:rPr>
        <w:t>ersity</w:t>
      </w:r>
      <w:r w:rsidRPr="002429CD">
        <w:rPr>
          <w:rFonts w:eastAsia="Arial"/>
          <w:color w:val="231F20"/>
          <w:spacing w:val="1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of</w:t>
      </w:r>
      <w:r w:rsidRPr="002429CD">
        <w:rPr>
          <w:rFonts w:eastAsia="Arial"/>
          <w:color w:val="231F20"/>
          <w:spacing w:val="7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No</w:t>
      </w:r>
      <w:r w:rsidRPr="002429CD">
        <w:rPr>
          <w:rFonts w:eastAsia="Arial"/>
          <w:color w:val="231F20"/>
          <w:spacing w:val="7"/>
          <w:sz w:val="18"/>
          <w:szCs w:val="18"/>
        </w:rPr>
        <w:t>r</w:t>
      </w:r>
      <w:r w:rsidRPr="002429CD">
        <w:rPr>
          <w:rFonts w:eastAsia="Arial"/>
          <w:color w:val="231F20"/>
          <w:sz w:val="18"/>
          <w:szCs w:val="18"/>
        </w:rPr>
        <w:t>th</w:t>
      </w:r>
      <w:r w:rsidRPr="002429CD">
        <w:rPr>
          <w:rFonts w:eastAsia="Arial"/>
          <w:color w:val="231F20"/>
          <w:spacing w:val="4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Carolina</w:t>
      </w:r>
      <w:r w:rsidRPr="002429CD">
        <w:rPr>
          <w:rFonts w:eastAsia="Arial"/>
          <w:color w:val="231F20"/>
          <w:spacing w:val="2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databas</w:t>
      </w:r>
      <w:r w:rsidRPr="002429CD">
        <w:rPr>
          <w:rFonts w:eastAsia="Arial"/>
          <w:color w:val="231F20"/>
          <w:spacing w:val="-3"/>
          <w:sz w:val="18"/>
          <w:szCs w:val="18"/>
        </w:rPr>
        <w:t>e (UNC DB; https://genome.unc.edu/)</w:t>
      </w:r>
      <w:r w:rsidRPr="002429CD">
        <w:rPr>
          <w:rFonts w:eastAsia="Arial"/>
          <w:color w:val="231F20"/>
          <w:sz w:val="18"/>
          <w:szCs w:val="18"/>
        </w:rPr>
        <w:t>,</w:t>
      </w:r>
      <w:r w:rsidRPr="002429CD">
        <w:rPr>
          <w:rFonts w:eastAsia="Arial"/>
          <w:color w:val="231F20"/>
          <w:spacing w:val="24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and</w:t>
      </w:r>
      <w:r w:rsidRPr="002429CD">
        <w:rPr>
          <w:rFonts w:eastAsia="Arial"/>
          <w:color w:val="231F20"/>
          <w:spacing w:val="22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Rosetta</w:t>
      </w:r>
      <w:r w:rsidRPr="002429CD">
        <w:rPr>
          <w:rFonts w:eastAsia="Arial"/>
          <w:color w:val="231F20"/>
          <w:spacing w:val="19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Inpha</w:t>
      </w:r>
      <w:r w:rsidRPr="002429CD">
        <w:rPr>
          <w:rFonts w:eastAsia="Arial"/>
          <w:color w:val="231F20"/>
          <w:spacing w:val="4"/>
          <w:sz w:val="18"/>
          <w:szCs w:val="18"/>
        </w:rPr>
        <w:t>r</w:t>
      </w:r>
      <w:r w:rsidRPr="002429CD">
        <w:rPr>
          <w:rFonts w:eastAsia="Arial"/>
          <w:color w:val="231F20"/>
          <w:sz w:val="18"/>
          <w:szCs w:val="18"/>
        </w:rPr>
        <w:t>matic</w:t>
      </w:r>
      <w:r w:rsidRPr="002429CD">
        <w:rPr>
          <w:rFonts w:eastAsia="Arial"/>
          <w:color w:val="231F20"/>
          <w:spacing w:val="-3"/>
          <w:sz w:val="18"/>
          <w:szCs w:val="18"/>
        </w:rPr>
        <w:t>s (</w:t>
      </w:r>
      <w:hyperlink r:id="rId8" w:history="1">
        <w:r w:rsidRPr="002429CD">
          <w:rPr>
            <w:rStyle w:val="Hyperlink"/>
            <w:rFonts w:eastAsia="Arial"/>
            <w:spacing w:val="-3"/>
            <w:sz w:val="18"/>
            <w:szCs w:val="18"/>
          </w:rPr>
          <w:t>http://www.rosettabio.com/</w:t>
        </w:r>
      </w:hyperlink>
      <w:r w:rsidRPr="002429CD">
        <w:rPr>
          <w:rFonts w:eastAsia="Arial"/>
          <w:color w:val="231F20"/>
          <w:spacing w:val="-3"/>
          <w:sz w:val="18"/>
          <w:szCs w:val="18"/>
        </w:rPr>
        <w:t>)</w:t>
      </w:r>
      <w:r w:rsidRPr="002429CD">
        <w:rPr>
          <w:rFonts w:eastAsia="Arial"/>
          <w:color w:val="231F20"/>
          <w:sz w:val="18"/>
          <w:szCs w:val="18"/>
        </w:rPr>
        <w:t>. Each dataset was assigned a short acronym and an instance number if several datasets were published by the same institution or consortium: EXPO: expression project for oncology, large dataset of microarray data published by the International Genomics Consortium (United States); VDX: Veridex (The Netherlands); NKI: National Kanker Instituut (The Netherlands); UCSF: University of California, San Francisco (United States); STNO: Stanford/Norway (United States and Norway); NCI: National Cancer Institute (United States); MSK</w:t>
      </w:r>
      <w:r w:rsidRPr="002429CD">
        <w:rPr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 xml:space="preserve">Memorial Sloan-Kettering (United States); UPP: Uppsala hospital (Sweden); STK: Stockholm. Karolinska university hospital (Sweden); UNT: cohort of untreated breast cancer patients from the Oxford Radcliffe (United Kingdom) and Karolinska (Sweden) hospitals; UNC: University of North Carolina (United States); DUKE: Duke university hospital (United States); CAL: dataset  of breast cancer patients from the University of California, San Francisco and the California Pacific Medical Center (United States); TRANSBIG: dataset collected by the TransBIG consortium (Europe); MAINZ: Mainz hospital (Germany); LUND: Lund University Hospital </w:t>
      </w:r>
      <w:r w:rsidRPr="002429CD">
        <w:rPr>
          <w:rFonts w:eastAsia="Arial"/>
          <w:color w:val="231F20"/>
          <w:sz w:val="18"/>
          <w:szCs w:val="18"/>
        </w:rPr>
        <w:lastRenderedPageBreak/>
        <w:t>(Sweden); FNCLCC: F</w:t>
      </w:r>
      <w:r w:rsidRPr="002429CD">
        <w:rPr>
          <w:rFonts w:eastAsia="Arial"/>
          <w:color w:val="231F20"/>
          <w:sz w:val="18"/>
          <w:szCs w:val="18"/>
          <w:lang w:val="nl-NL"/>
        </w:rPr>
        <w:t>é</w:t>
      </w:r>
      <w:r w:rsidRPr="002429CD">
        <w:rPr>
          <w:rFonts w:eastAsia="Arial"/>
          <w:color w:val="231F20"/>
          <w:sz w:val="18"/>
          <w:szCs w:val="18"/>
        </w:rPr>
        <w:t>dération Nationale des Centres de Lutte contre le Cancer (France); MDA: MD Anderson Cancer Centter (United States); EMC: Erasmus Medical Center (The Netherlands); MUG: Medical University of Graz (Austria); NCCS: National Cancer Centre of Singapore (Singapore); MCCC: Peter MacCallum Cancer Centre (Australia); KOO: Koo Foundation Sun Yat-Sen Cancer Centre (Taiwan); EORTC10994: Trial number 10994 from the European Organization for Research and Treatment of Cancer Breast Cancer; (Europe) HLP: University Hospital La Paz (Spain); DFHCC: Dana-Farber Harvard Cancer Center (United States); MAQC: Microarray quality control consortium (United States); JBI: Jules Bordet Institute (Belgium). These datasets were generated with diverse microarray technologies developed either by Agilent (http://www.genomics.agilent.com), Affymetrix (HGU GeneChips, which include chips HG-U133A, HG-U133B and HG-U133PLUS2, and X3P GeneChip; http://www.affymetrix.com), Swegene (http://www.genomics.agilent.com), Operon (</w:t>
      </w:r>
      <w:hyperlink r:id="rId9" w:history="1">
        <w:r w:rsidRPr="002429CD">
          <w:rPr>
            <w:rStyle w:val="Hyperlink"/>
            <w:rFonts w:eastAsia="Arial"/>
            <w:sz w:val="18"/>
            <w:szCs w:val="18"/>
          </w:rPr>
          <w:t>http://www.operon.com</w:t>
        </w:r>
      </w:hyperlink>
      <w:r w:rsidRPr="002429CD">
        <w:rPr>
          <w:rFonts w:eastAsia="Arial"/>
          <w:color w:val="231F20"/>
          <w:sz w:val="18"/>
          <w:szCs w:val="18"/>
        </w:rPr>
        <w:t xml:space="preserve">) or developed in-house (complementary DNA, cDNA, platforms). For most datasets survival data (distant metastasis-free survival [DMFS], relapse-free survival [RFS], and overall survival [OS]) and information regarding the adjuvant treatment (untreated, chemo, </w:t>
      </w:r>
      <w:r w:rsidRPr="002429CD">
        <w:rPr>
          <w:rFonts w:eastAsia="Arial"/>
          <w:sz w:val="18"/>
          <w:szCs w:val="18"/>
        </w:rPr>
        <w:t>hormonal</w:t>
      </w:r>
      <w:r w:rsidRPr="002429CD">
        <w:rPr>
          <w:rFonts w:eastAsia="Arial"/>
          <w:color w:val="231F20"/>
          <w:sz w:val="18"/>
          <w:szCs w:val="18"/>
        </w:rPr>
        <w:t xml:space="preserve">, and heterogeneous standing for no treatment, chemotherapy, </w:t>
      </w:r>
      <w:r w:rsidRPr="002429CD">
        <w:rPr>
          <w:rFonts w:eastAsia="Arial"/>
          <w:sz w:val="18"/>
          <w:szCs w:val="18"/>
        </w:rPr>
        <w:t>hormonal</w:t>
      </w:r>
      <w:r w:rsidRPr="002429CD">
        <w:rPr>
          <w:rFonts w:eastAsia="Arial"/>
          <w:color w:val="231F20"/>
          <w:sz w:val="18"/>
          <w:szCs w:val="18"/>
        </w:rPr>
        <w:t xml:space="preserve"> therapy and heterogeneous combination of therapies, respectively) was available, otherwise missing information is referred to as not available (NA). Additional clinical characteristics are pr</w:t>
      </w:r>
      <w:r w:rsidRPr="002429CD">
        <w:rPr>
          <w:rFonts w:eastAsia="Arial"/>
          <w:color w:val="231F20"/>
          <w:spacing w:val="-3"/>
          <w:sz w:val="18"/>
          <w:szCs w:val="18"/>
        </w:rPr>
        <w:t>o</w:t>
      </w:r>
      <w:r w:rsidRPr="002429CD">
        <w:rPr>
          <w:rFonts w:eastAsia="Arial"/>
          <w:color w:val="231F20"/>
          <w:sz w:val="18"/>
          <w:szCs w:val="18"/>
        </w:rPr>
        <w:t>vided</w:t>
      </w:r>
      <w:r w:rsidRPr="002429CD">
        <w:rPr>
          <w:rFonts w:eastAsia="Arial"/>
          <w:color w:val="231F20"/>
          <w:spacing w:val="19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in</w:t>
      </w:r>
      <w:r w:rsidRPr="002429CD">
        <w:rPr>
          <w:rFonts w:eastAsia="Arial"/>
          <w:color w:val="231F20"/>
          <w:spacing w:val="24"/>
          <w:sz w:val="18"/>
          <w:szCs w:val="18"/>
        </w:rPr>
        <w:t xml:space="preserve"> </w:t>
      </w:r>
      <w:r w:rsidRPr="002429CD">
        <w:rPr>
          <w:rFonts w:eastAsia="Arial"/>
          <w:color w:val="231F20"/>
          <w:spacing w:val="-20"/>
          <w:sz w:val="18"/>
          <w:szCs w:val="18"/>
        </w:rPr>
        <w:t>T</w:t>
      </w:r>
      <w:r w:rsidRPr="002429CD">
        <w:rPr>
          <w:rFonts w:eastAsia="Arial"/>
          <w:color w:val="231F20"/>
          <w:sz w:val="18"/>
          <w:szCs w:val="18"/>
        </w:rPr>
        <w:t>a</w:t>
      </w:r>
      <w:r w:rsidRPr="002429CD">
        <w:rPr>
          <w:rFonts w:eastAsia="Arial"/>
          <w:color w:val="231F20"/>
          <w:spacing w:val="-3"/>
          <w:sz w:val="18"/>
          <w:szCs w:val="18"/>
        </w:rPr>
        <w:t>b</w:t>
      </w:r>
      <w:r w:rsidRPr="002429CD">
        <w:rPr>
          <w:rFonts w:eastAsia="Arial"/>
          <w:color w:val="231F20"/>
          <w:sz w:val="18"/>
          <w:szCs w:val="18"/>
        </w:rPr>
        <w:t>le</w:t>
      </w:r>
      <w:r w:rsidRPr="002429CD">
        <w:rPr>
          <w:rFonts w:eastAsia="Arial"/>
          <w:color w:val="231F20"/>
          <w:spacing w:val="21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 xml:space="preserve">2. </w:t>
      </w:r>
      <w:r w:rsidRPr="002429CD">
        <w:rPr>
          <w:rFonts w:eastAsia="Arial"/>
          <w:color w:val="231F20"/>
          <w:spacing w:val="39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All</w:t>
      </w:r>
      <w:r w:rsidRPr="002429CD">
        <w:rPr>
          <w:rFonts w:eastAsia="Arial"/>
          <w:color w:val="231F20"/>
          <w:spacing w:val="23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untreated patients</w:t>
      </w:r>
      <w:r w:rsidRPr="002429CD">
        <w:rPr>
          <w:rFonts w:eastAsia="Arial"/>
          <w:color w:val="231F20"/>
          <w:spacing w:val="-17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had</w:t>
      </w:r>
      <w:r w:rsidRPr="002429CD">
        <w:rPr>
          <w:rFonts w:eastAsia="Arial"/>
          <w:color w:val="231F20"/>
          <w:spacing w:val="-13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surge</w:t>
      </w:r>
      <w:r w:rsidRPr="002429CD">
        <w:rPr>
          <w:rFonts w:eastAsia="Arial"/>
          <w:color w:val="231F20"/>
          <w:spacing w:val="5"/>
          <w:sz w:val="18"/>
          <w:szCs w:val="18"/>
        </w:rPr>
        <w:t>r</w:t>
      </w:r>
      <w:r w:rsidRPr="002429CD">
        <w:rPr>
          <w:rFonts w:eastAsia="Arial"/>
          <w:color w:val="231F20"/>
          <w:sz w:val="18"/>
          <w:szCs w:val="18"/>
        </w:rPr>
        <w:t>y, and most</w:t>
      </w:r>
      <w:r w:rsidRPr="002429CD">
        <w:rPr>
          <w:rFonts w:eastAsia="Arial"/>
          <w:color w:val="231F20"/>
          <w:spacing w:val="-15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of</w:t>
      </w:r>
      <w:r w:rsidRPr="002429CD">
        <w:rPr>
          <w:rFonts w:eastAsia="Arial"/>
          <w:color w:val="231F20"/>
          <w:spacing w:val="-12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them</w:t>
      </w:r>
      <w:r w:rsidRPr="002429CD">
        <w:rPr>
          <w:rFonts w:eastAsia="Arial"/>
          <w:color w:val="231F20"/>
          <w:spacing w:val="-14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had</w:t>
      </w:r>
      <w:r w:rsidRPr="002429CD">
        <w:rPr>
          <w:rFonts w:eastAsia="Arial"/>
          <w:color w:val="231F20"/>
          <w:spacing w:val="-14"/>
          <w:sz w:val="18"/>
          <w:szCs w:val="18"/>
        </w:rPr>
        <w:t xml:space="preserve"> </w:t>
      </w:r>
      <w:r w:rsidRPr="002429CD">
        <w:rPr>
          <w:rFonts w:eastAsia="Arial"/>
          <w:color w:val="231F20"/>
          <w:spacing w:val="-2"/>
          <w:sz w:val="18"/>
          <w:szCs w:val="18"/>
        </w:rPr>
        <w:t>r</w:t>
      </w:r>
      <w:r w:rsidRPr="002429CD">
        <w:rPr>
          <w:rFonts w:eastAsia="Arial"/>
          <w:color w:val="231F20"/>
          <w:sz w:val="18"/>
          <w:szCs w:val="18"/>
        </w:rPr>
        <w:t>adiation</w:t>
      </w:r>
      <w:r w:rsidRPr="002429CD">
        <w:rPr>
          <w:rFonts w:eastAsia="Arial"/>
          <w:color w:val="231F20"/>
          <w:spacing w:val="-17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the</w:t>
      </w:r>
      <w:r w:rsidRPr="002429CD">
        <w:rPr>
          <w:rFonts w:eastAsia="Arial"/>
          <w:color w:val="231F20"/>
          <w:spacing w:val="-2"/>
          <w:sz w:val="18"/>
          <w:szCs w:val="18"/>
        </w:rPr>
        <w:t>r</w:t>
      </w:r>
      <w:r w:rsidRPr="002429CD">
        <w:rPr>
          <w:rFonts w:eastAsia="Arial"/>
          <w:color w:val="231F20"/>
          <w:sz w:val="18"/>
          <w:szCs w:val="18"/>
        </w:rPr>
        <w:t>a</w:t>
      </w:r>
      <w:r w:rsidRPr="002429CD">
        <w:rPr>
          <w:rFonts w:eastAsia="Arial"/>
          <w:color w:val="231F20"/>
          <w:spacing w:val="-5"/>
          <w:sz w:val="18"/>
          <w:szCs w:val="18"/>
        </w:rPr>
        <w:t>p</w:t>
      </w:r>
      <w:r w:rsidRPr="002429CD">
        <w:rPr>
          <w:rFonts w:eastAsia="Arial"/>
          <w:color w:val="231F20"/>
          <w:sz w:val="18"/>
          <w:szCs w:val="18"/>
        </w:rPr>
        <w:t>y, although</w:t>
      </w:r>
      <w:r w:rsidRPr="002429CD">
        <w:rPr>
          <w:rFonts w:eastAsia="Arial"/>
          <w:color w:val="231F20"/>
          <w:spacing w:val="-17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in</w:t>
      </w:r>
      <w:r w:rsidRPr="002429CD">
        <w:rPr>
          <w:rFonts w:eastAsia="Arial"/>
          <w:color w:val="231F20"/>
          <w:spacing w:val="-5"/>
          <w:sz w:val="18"/>
          <w:szCs w:val="18"/>
        </w:rPr>
        <w:t>f</w:t>
      </w:r>
      <w:r w:rsidRPr="002429CD">
        <w:rPr>
          <w:rFonts w:eastAsia="Arial"/>
          <w:color w:val="231F20"/>
          <w:sz w:val="18"/>
          <w:szCs w:val="18"/>
        </w:rPr>
        <w:t>o</w:t>
      </w:r>
      <w:r w:rsidRPr="002429CD">
        <w:rPr>
          <w:rFonts w:eastAsia="Arial"/>
          <w:color w:val="231F20"/>
          <w:spacing w:val="4"/>
          <w:sz w:val="18"/>
          <w:szCs w:val="18"/>
        </w:rPr>
        <w:t>r</w:t>
      </w:r>
      <w:r w:rsidRPr="002429CD">
        <w:rPr>
          <w:rFonts w:eastAsia="Arial"/>
          <w:color w:val="231F20"/>
          <w:sz w:val="18"/>
          <w:szCs w:val="18"/>
        </w:rPr>
        <w:t>mation</w:t>
      </w:r>
      <w:r w:rsidRPr="002429CD">
        <w:rPr>
          <w:rFonts w:eastAsia="Arial"/>
          <w:color w:val="231F20"/>
          <w:spacing w:val="-18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is</w:t>
      </w:r>
      <w:r w:rsidRPr="002429CD">
        <w:rPr>
          <w:rFonts w:eastAsia="Arial"/>
          <w:color w:val="231F20"/>
          <w:spacing w:val="-12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not</w:t>
      </w:r>
      <w:r w:rsidRPr="002429CD">
        <w:rPr>
          <w:rFonts w:eastAsia="Arial"/>
          <w:color w:val="231F20"/>
          <w:spacing w:val="-12"/>
          <w:sz w:val="18"/>
          <w:szCs w:val="18"/>
        </w:rPr>
        <w:t xml:space="preserve"> </w:t>
      </w:r>
      <w:r w:rsidRPr="002429CD">
        <w:rPr>
          <w:rFonts w:eastAsia="Arial"/>
          <w:color w:val="231F20"/>
          <w:spacing w:val="-3"/>
          <w:sz w:val="18"/>
          <w:szCs w:val="18"/>
        </w:rPr>
        <w:t>a</w:t>
      </w:r>
      <w:r w:rsidRPr="002429CD">
        <w:rPr>
          <w:rFonts w:eastAsia="Arial"/>
          <w:color w:val="231F20"/>
          <w:spacing w:val="-4"/>
          <w:sz w:val="18"/>
          <w:szCs w:val="18"/>
        </w:rPr>
        <w:t>v</w:t>
      </w:r>
      <w:r w:rsidRPr="002429CD">
        <w:rPr>
          <w:rFonts w:eastAsia="Arial"/>
          <w:color w:val="231F20"/>
          <w:sz w:val="18"/>
          <w:szCs w:val="18"/>
        </w:rPr>
        <w:t>aila</w:t>
      </w:r>
      <w:r w:rsidRPr="002429CD">
        <w:rPr>
          <w:rFonts w:eastAsia="Arial"/>
          <w:color w:val="231F20"/>
          <w:spacing w:val="-3"/>
          <w:sz w:val="18"/>
          <w:szCs w:val="18"/>
        </w:rPr>
        <w:t>b</w:t>
      </w:r>
      <w:r w:rsidRPr="002429CD">
        <w:rPr>
          <w:rFonts w:eastAsia="Arial"/>
          <w:color w:val="231F20"/>
          <w:sz w:val="18"/>
          <w:szCs w:val="18"/>
        </w:rPr>
        <w:t>le</w:t>
      </w:r>
      <w:r w:rsidRPr="002429CD">
        <w:rPr>
          <w:rFonts w:eastAsia="Arial"/>
          <w:color w:val="231F20"/>
          <w:spacing w:val="-18"/>
          <w:sz w:val="18"/>
          <w:szCs w:val="18"/>
        </w:rPr>
        <w:t xml:space="preserve"> </w:t>
      </w:r>
      <w:r w:rsidRPr="002429CD">
        <w:rPr>
          <w:rFonts w:eastAsia="Arial"/>
          <w:color w:val="231F20"/>
          <w:spacing w:val="-5"/>
          <w:sz w:val="18"/>
          <w:szCs w:val="18"/>
        </w:rPr>
        <w:t>f</w:t>
      </w:r>
      <w:r w:rsidRPr="002429CD">
        <w:rPr>
          <w:rFonts w:eastAsia="Arial"/>
          <w:color w:val="231F20"/>
          <w:sz w:val="18"/>
          <w:szCs w:val="18"/>
        </w:rPr>
        <w:t>or</w:t>
      </w:r>
      <w:r w:rsidRPr="002429CD">
        <w:rPr>
          <w:rFonts w:eastAsia="Arial"/>
          <w:color w:val="231F20"/>
          <w:spacing w:val="-12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all</w:t>
      </w:r>
      <w:r w:rsidRPr="002429CD">
        <w:rPr>
          <w:rFonts w:eastAsia="Arial"/>
          <w:color w:val="231F20"/>
          <w:spacing w:val="-13"/>
          <w:sz w:val="18"/>
          <w:szCs w:val="18"/>
        </w:rPr>
        <w:t xml:space="preserve"> </w:t>
      </w:r>
      <w:r w:rsidRPr="002429CD">
        <w:rPr>
          <w:rFonts w:eastAsia="Arial"/>
          <w:color w:val="231F20"/>
          <w:sz w:val="18"/>
          <w:szCs w:val="18"/>
        </w:rPr>
        <w:t>dataset</w:t>
      </w:r>
      <w:r w:rsidRPr="002429CD">
        <w:rPr>
          <w:rFonts w:eastAsia="Arial"/>
          <w:color w:val="231F20"/>
          <w:spacing w:val="-3"/>
          <w:sz w:val="18"/>
          <w:szCs w:val="18"/>
        </w:rPr>
        <w:t>s</w:t>
      </w:r>
      <w:r w:rsidRPr="002429CD">
        <w:rPr>
          <w:rFonts w:eastAsia="Arial"/>
          <w:color w:val="231F20"/>
          <w:sz w:val="18"/>
          <w:szCs w:val="18"/>
        </w:rPr>
        <w:t>.</w:t>
      </w:r>
    </w:p>
    <w:p w:rsidR="00F35862" w:rsidRDefault="00F35862" w:rsidP="00F35862">
      <w:pPr>
        <w:spacing w:line="240" w:lineRule="exact"/>
        <w:ind w:left="464" w:right="-20"/>
        <w:rPr>
          <w:rFonts w:eastAsia="Arial"/>
          <w:color w:val="231F20"/>
          <w:position w:val="-1"/>
          <w:sz w:val="18"/>
          <w:szCs w:val="18"/>
        </w:rPr>
      </w:pPr>
    </w:p>
    <w:p w:rsidR="00973D79" w:rsidRPr="00F35862" w:rsidRDefault="00632C7E" w:rsidP="00F35862">
      <w:r w:rsidRPr="00F35862">
        <w:t xml:space="preserve"> </w:t>
      </w:r>
    </w:p>
    <w:sectPr w:rsidR="00973D79" w:rsidRPr="00F35862" w:rsidSect="008966A0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81" w:rsidRDefault="00F51281">
      <w:r>
        <w:separator/>
      </w:r>
    </w:p>
  </w:endnote>
  <w:endnote w:type="continuationSeparator" w:id="0">
    <w:p w:rsidR="00F51281" w:rsidRDefault="00F5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37" w:rsidRDefault="00632C7E" w:rsidP="006071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F37" w:rsidRDefault="00F51281" w:rsidP="00B27D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37" w:rsidRDefault="00632C7E" w:rsidP="006071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862">
      <w:rPr>
        <w:rStyle w:val="PageNumber"/>
        <w:noProof/>
      </w:rPr>
      <w:t>1</w:t>
    </w:r>
    <w:r>
      <w:rPr>
        <w:rStyle w:val="PageNumber"/>
      </w:rPr>
      <w:fldChar w:fldCharType="end"/>
    </w:r>
  </w:p>
  <w:p w:rsidR="009F0F37" w:rsidRDefault="00F51281" w:rsidP="00B27D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81" w:rsidRDefault="00F51281">
      <w:r>
        <w:separator/>
      </w:r>
    </w:p>
  </w:footnote>
  <w:footnote w:type="continuationSeparator" w:id="0">
    <w:p w:rsidR="00F51281" w:rsidRDefault="00F5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32B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84780"/>
    <w:multiLevelType w:val="hybridMultilevel"/>
    <w:tmpl w:val="17D80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E2748"/>
    <w:multiLevelType w:val="hybridMultilevel"/>
    <w:tmpl w:val="95BA88CC"/>
    <w:lvl w:ilvl="0" w:tplc="014AD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A097B"/>
    <w:multiLevelType w:val="hybridMultilevel"/>
    <w:tmpl w:val="B88C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38B"/>
    <w:multiLevelType w:val="hybridMultilevel"/>
    <w:tmpl w:val="EE6EB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07EA8"/>
    <w:multiLevelType w:val="hybridMultilevel"/>
    <w:tmpl w:val="D258F9E2"/>
    <w:lvl w:ilvl="0" w:tplc="90546D2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F6FAD"/>
    <w:multiLevelType w:val="hybridMultilevel"/>
    <w:tmpl w:val="9F342CB0"/>
    <w:lvl w:ilvl="0" w:tplc="BB4495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A54744"/>
    <w:multiLevelType w:val="hybridMultilevel"/>
    <w:tmpl w:val="6D34C5D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50902"/>
    <w:multiLevelType w:val="hybridMultilevel"/>
    <w:tmpl w:val="F9BC4C30"/>
    <w:lvl w:ilvl="0" w:tplc="621675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132CC"/>
    <w:multiLevelType w:val="hybridMultilevel"/>
    <w:tmpl w:val="EAA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159A2"/>
    <w:multiLevelType w:val="hybridMultilevel"/>
    <w:tmpl w:val="B9CA0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526C7"/>
    <w:multiLevelType w:val="hybridMultilevel"/>
    <w:tmpl w:val="F6E07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E14EB"/>
    <w:multiLevelType w:val="hybridMultilevel"/>
    <w:tmpl w:val="72BCEEE2"/>
    <w:lvl w:ilvl="0" w:tplc="FDFE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276CEE0">
      <w:start w:val="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E7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0A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40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49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69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0C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22A47"/>
    <w:multiLevelType w:val="hybridMultilevel"/>
    <w:tmpl w:val="61626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529EA"/>
    <w:multiLevelType w:val="hybridMultilevel"/>
    <w:tmpl w:val="93F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734B4"/>
    <w:multiLevelType w:val="hybridMultilevel"/>
    <w:tmpl w:val="507C1156"/>
    <w:lvl w:ilvl="0" w:tplc="5A94605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A30C9"/>
    <w:multiLevelType w:val="hybridMultilevel"/>
    <w:tmpl w:val="2AC4E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79"/>
    <w:rsid w:val="004634AE"/>
    <w:rsid w:val="00632C7E"/>
    <w:rsid w:val="00973D79"/>
    <w:rsid w:val="00F35862"/>
    <w:rsid w:val="00F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3D7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73D79"/>
    <w:pPr>
      <w:keepNext/>
      <w:spacing w:before="240" w:after="60" w:line="480" w:lineRule="auto"/>
      <w:outlineLvl w:val="1"/>
    </w:pPr>
    <w:rPr>
      <w:rFonts w:ascii="Arial" w:hAnsi="Arial"/>
      <w:b/>
      <w:bCs/>
      <w:sz w:val="22"/>
      <w:szCs w:val="28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973D79"/>
    <w:pPr>
      <w:keepNext/>
      <w:outlineLvl w:val="2"/>
    </w:pPr>
    <w:rPr>
      <w:b/>
      <w:bCs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D7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73D79"/>
    <w:rPr>
      <w:rFonts w:ascii="Arial" w:eastAsia="Times New Roman" w:hAnsi="Arial" w:cs="Times New Roman"/>
      <w:b/>
      <w:bCs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973D79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Title">
    <w:name w:val="Title"/>
    <w:basedOn w:val="Normal"/>
    <w:next w:val="Normal"/>
    <w:link w:val="TitleChar"/>
    <w:qFormat/>
    <w:rsid w:val="00973D7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73D79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73D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3D79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uiPriority w:val="99"/>
    <w:rsid w:val="00973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73D79"/>
  </w:style>
  <w:style w:type="character" w:customStyle="1" w:styleId="CommentTextChar">
    <w:name w:val="Comment Text Char"/>
    <w:basedOn w:val="DefaultParagraphFont"/>
    <w:link w:val="CommentText"/>
    <w:uiPriority w:val="99"/>
    <w:rsid w:val="00973D7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73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3D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73D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D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3D79"/>
  </w:style>
  <w:style w:type="character" w:styleId="Hyperlink">
    <w:name w:val="Hyperlink"/>
    <w:uiPriority w:val="99"/>
    <w:rsid w:val="00973D7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73D79"/>
    <w:pPr>
      <w:ind w:left="720"/>
    </w:pPr>
  </w:style>
  <w:style w:type="paragraph" w:styleId="FootnoteText">
    <w:name w:val="footnote text"/>
    <w:basedOn w:val="Normal"/>
    <w:link w:val="FootnoteTextChar"/>
    <w:autoRedefine/>
    <w:rsid w:val="00973D79"/>
    <w:rPr>
      <w:rFonts w:ascii="Cambria" w:eastAsia="Cambria" w:hAnsi="Cambria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973D79"/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entity1">
    <w:name w:val="entity1"/>
    <w:rsid w:val="00973D79"/>
    <w:rPr>
      <w:rFonts w:ascii="Times New Roman" w:hAnsi="Times New Roman" w:cs="Times New Roman" w:hint="default"/>
    </w:rPr>
  </w:style>
  <w:style w:type="character" w:customStyle="1" w:styleId="xcitationtitle">
    <w:name w:val="xcitationtitle"/>
    <w:rsid w:val="00973D79"/>
  </w:style>
  <w:style w:type="character" w:customStyle="1" w:styleId="smalltext">
    <w:name w:val="smalltext"/>
    <w:rsid w:val="00973D79"/>
  </w:style>
  <w:style w:type="paragraph" w:customStyle="1" w:styleId="bodytext">
    <w:name w:val="bodytext"/>
    <w:basedOn w:val="Normal"/>
    <w:rsid w:val="00973D7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0">
    <w:name w:val="Body Text"/>
    <w:basedOn w:val="Normal"/>
    <w:link w:val="BodyTextChar"/>
    <w:rsid w:val="00973D79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0"/>
    <w:rsid w:val="00973D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FootnoteReference">
    <w:name w:val="footnote reference"/>
    <w:rsid w:val="00973D79"/>
    <w:rPr>
      <w:vertAlign w:val="superscript"/>
    </w:rPr>
  </w:style>
  <w:style w:type="paragraph" w:styleId="BodyText3">
    <w:name w:val="Body Text 3"/>
    <w:basedOn w:val="Normal"/>
    <w:link w:val="BodyText3Char"/>
    <w:rsid w:val="00973D79"/>
    <w:pPr>
      <w:autoSpaceDE w:val="0"/>
      <w:autoSpaceDN w:val="0"/>
      <w:adjustRightInd w:val="0"/>
      <w:spacing w:line="480" w:lineRule="auto"/>
      <w:jc w:val="both"/>
    </w:pPr>
    <w:rPr>
      <w:color w:val="000000"/>
      <w:szCs w:val="21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973D79"/>
    <w:rPr>
      <w:rFonts w:ascii="Times New Roman" w:eastAsia="Times New Roman" w:hAnsi="Times New Roman" w:cs="Times New Roman"/>
      <w:color w:val="000000"/>
      <w:sz w:val="24"/>
      <w:szCs w:val="21"/>
      <w:lang w:val="x-none" w:eastAsia="x-none"/>
    </w:rPr>
  </w:style>
  <w:style w:type="character" w:customStyle="1" w:styleId="apple-style-span">
    <w:name w:val="apple-style-span"/>
    <w:rsid w:val="00973D79"/>
  </w:style>
  <w:style w:type="character" w:customStyle="1" w:styleId="Footer1">
    <w:name w:val="Footer1"/>
    <w:rsid w:val="00973D79"/>
  </w:style>
  <w:style w:type="paragraph" w:styleId="Header">
    <w:name w:val="header"/>
    <w:basedOn w:val="Normal"/>
    <w:link w:val="HeaderChar"/>
    <w:uiPriority w:val="99"/>
    <w:rsid w:val="00973D79"/>
    <w:pPr>
      <w:tabs>
        <w:tab w:val="center" w:pos="4680"/>
        <w:tab w:val="right" w:pos="9360"/>
      </w:tabs>
    </w:pPr>
    <w:rPr>
      <w:sz w:val="20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73D7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EndnoteText">
    <w:name w:val="endnote text"/>
    <w:basedOn w:val="Normal"/>
    <w:link w:val="EndnoteTextChar"/>
    <w:rsid w:val="00973D79"/>
    <w:rPr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rsid w:val="00973D7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EndnoteReference">
    <w:name w:val="endnote reference"/>
    <w:rsid w:val="00973D79"/>
    <w:rPr>
      <w:vertAlign w:val="superscript"/>
    </w:rPr>
  </w:style>
  <w:style w:type="paragraph" w:customStyle="1" w:styleId="MediumList2-Accent21">
    <w:name w:val="Medium List 2 - Accent 21"/>
    <w:hidden/>
    <w:rsid w:val="009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rsid w:val="00973D7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rsid w:val="009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">
    <w:name w:val="Hea"/>
    <w:basedOn w:val="Heading1"/>
    <w:rsid w:val="00973D79"/>
    <w:pPr>
      <w:spacing w:after="0" w:line="480" w:lineRule="auto"/>
    </w:pPr>
    <w:rPr>
      <w:rFonts w:ascii="Times New Roman" w:eastAsia="Times New Roman" w:hAnsi="Times New Roman"/>
      <w:b w:val="0"/>
      <w:noProof/>
      <w:sz w:val="22"/>
      <w:szCs w:val="22"/>
      <w:lang w:eastAsia="x-none"/>
    </w:rPr>
  </w:style>
  <w:style w:type="character" w:styleId="PlaceholderText">
    <w:name w:val="Placeholder Text"/>
    <w:basedOn w:val="DefaultParagraphFont"/>
    <w:uiPriority w:val="67"/>
    <w:rsid w:val="00973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3D7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73D79"/>
    <w:pPr>
      <w:keepNext/>
      <w:spacing w:before="240" w:after="60" w:line="480" w:lineRule="auto"/>
      <w:outlineLvl w:val="1"/>
    </w:pPr>
    <w:rPr>
      <w:rFonts w:ascii="Arial" w:hAnsi="Arial"/>
      <w:b/>
      <w:bCs/>
      <w:sz w:val="22"/>
      <w:szCs w:val="28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973D79"/>
    <w:pPr>
      <w:keepNext/>
      <w:outlineLvl w:val="2"/>
    </w:pPr>
    <w:rPr>
      <w:b/>
      <w:bCs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D7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73D79"/>
    <w:rPr>
      <w:rFonts w:ascii="Arial" w:eastAsia="Times New Roman" w:hAnsi="Arial" w:cs="Times New Roman"/>
      <w:b/>
      <w:bCs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973D79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Title">
    <w:name w:val="Title"/>
    <w:basedOn w:val="Normal"/>
    <w:next w:val="Normal"/>
    <w:link w:val="TitleChar"/>
    <w:qFormat/>
    <w:rsid w:val="00973D7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73D79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73D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3D79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uiPriority w:val="99"/>
    <w:rsid w:val="00973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73D79"/>
  </w:style>
  <w:style w:type="character" w:customStyle="1" w:styleId="CommentTextChar">
    <w:name w:val="Comment Text Char"/>
    <w:basedOn w:val="DefaultParagraphFont"/>
    <w:link w:val="CommentText"/>
    <w:uiPriority w:val="99"/>
    <w:rsid w:val="00973D7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73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3D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73D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D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3D79"/>
  </w:style>
  <w:style w:type="character" w:styleId="Hyperlink">
    <w:name w:val="Hyperlink"/>
    <w:uiPriority w:val="99"/>
    <w:rsid w:val="00973D7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73D79"/>
    <w:pPr>
      <w:ind w:left="720"/>
    </w:pPr>
  </w:style>
  <w:style w:type="paragraph" w:styleId="FootnoteText">
    <w:name w:val="footnote text"/>
    <w:basedOn w:val="Normal"/>
    <w:link w:val="FootnoteTextChar"/>
    <w:autoRedefine/>
    <w:rsid w:val="00973D79"/>
    <w:rPr>
      <w:rFonts w:ascii="Cambria" w:eastAsia="Cambria" w:hAnsi="Cambria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973D79"/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entity1">
    <w:name w:val="entity1"/>
    <w:rsid w:val="00973D79"/>
    <w:rPr>
      <w:rFonts w:ascii="Times New Roman" w:hAnsi="Times New Roman" w:cs="Times New Roman" w:hint="default"/>
    </w:rPr>
  </w:style>
  <w:style w:type="character" w:customStyle="1" w:styleId="xcitationtitle">
    <w:name w:val="xcitationtitle"/>
    <w:rsid w:val="00973D79"/>
  </w:style>
  <w:style w:type="character" w:customStyle="1" w:styleId="smalltext">
    <w:name w:val="smalltext"/>
    <w:rsid w:val="00973D79"/>
  </w:style>
  <w:style w:type="paragraph" w:customStyle="1" w:styleId="bodytext">
    <w:name w:val="bodytext"/>
    <w:basedOn w:val="Normal"/>
    <w:rsid w:val="00973D7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0">
    <w:name w:val="Body Text"/>
    <w:basedOn w:val="Normal"/>
    <w:link w:val="BodyTextChar"/>
    <w:rsid w:val="00973D79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0"/>
    <w:rsid w:val="00973D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FootnoteReference">
    <w:name w:val="footnote reference"/>
    <w:rsid w:val="00973D79"/>
    <w:rPr>
      <w:vertAlign w:val="superscript"/>
    </w:rPr>
  </w:style>
  <w:style w:type="paragraph" w:styleId="BodyText3">
    <w:name w:val="Body Text 3"/>
    <w:basedOn w:val="Normal"/>
    <w:link w:val="BodyText3Char"/>
    <w:rsid w:val="00973D79"/>
    <w:pPr>
      <w:autoSpaceDE w:val="0"/>
      <w:autoSpaceDN w:val="0"/>
      <w:adjustRightInd w:val="0"/>
      <w:spacing w:line="480" w:lineRule="auto"/>
      <w:jc w:val="both"/>
    </w:pPr>
    <w:rPr>
      <w:color w:val="000000"/>
      <w:szCs w:val="21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973D79"/>
    <w:rPr>
      <w:rFonts w:ascii="Times New Roman" w:eastAsia="Times New Roman" w:hAnsi="Times New Roman" w:cs="Times New Roman"/>
      <w:color w:val="000000"/>
      <w:sz w:val="24"/>
      <w:szCs w:val="21"/>
      <w:lang w:val="x-none" w:eastAsia="x-none"/>
    </w:rPr>
  </w:style>
  <w:style w:type="character" w:customStyle="1" w:styleId="apple-style-span">
    <w:name w:val="apple-style-span"/>
    <w:rsid w:val="00973D79"/>
  </w:style>
  <w:style w:type="character" w:customStyle="1" w:styleId="Footer1">
    <w:name w:val="Footer1"/>
    <w:rsid w:val="00973D79"/>
  </w:style>
  <w:style w:type="paragraph" w:styleId="Header">
    <w:name w:val="header"/>
    <w:basedOn w:val="Normal"/>
    <w:link w:val="HeaderChar"/>
    <w:uiPriority w:val="99"/>
    <w:rsid w:val="00973D79"/>
    <w:pPr>
      <w:tabs>
        <w:tab w:val="center" w:pos="4680"/>
        <w:tab w:val="right" w:pos="9360"/>
      </w:tabs>
    </w:pPr>
    <w:rPr>
      <w:sz w:val="20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73D7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EndnoteText">
    <w:name w:val="endnote text"/>
    <w:basedOn w:val="Normal"/>
    <w:link w:val="EndnoteTextChar"/>
    <w:rsid w:val="00973D79"/>
    <w:rPr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rsid w:val="00973D7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EndnoteReference">
    <w:name w:val="endnote reference"/>
    <w:rsid w:val="00973D79"/>
    <w:rPr>
      <w:vertAlign w:val="superscript"/>
    </w:rPr>
  </w:style>
  <w:style w:type="paragraph" w:customStyle="1" w:styleId="MediumList2-Accent21">
    <w:name w:val="Medium List 2 - Accent 21"/>
    <w:hidden/>
    <w:rsid w:val="009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rsid w:val="00973D7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rsid w:val="009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">
    <w:name w:val="Hea"/>
    <w:basedOn w:val="Heading1"/>
    <w:rsid w:val="00973D79"/>
    <w:pPr>
      <w:spacing w:after="0" w:line="480" w:lineRule="auto"/>
    </w:pPr>
    <w:rPr>
      <w:rFonts w:ascii="Times New Roman" w:eastAsia="Times New Roman" w:hAnsi="Times New Roman"/>
      <w:b w:val="0"/>
      <w:noProof/>
      <w:sz w:val="22"/>
      <w:szCs w:val="22"/>
      <w:lang w:eastAsia="x-none"/>
    </w:rPr>
  </w:style>
  <w:style w:type="character" w:styleId="PlaceholderText">
    <w:name w:val="Placeholder Text"/>
    <w:basedOn w:val="DefaultParagraphFont"/>
    <w:uiPriority w:val="67"/>
    <w:rsid w:val="00973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ttabio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er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Beck,Andrew (BIDMC - Pathology)</dc:creator>
  <cp:lastModifiedBy>Beck,Andrew (BIDMC - Pathology)</cp:lastModifiedBy>
  <cp:revision>3</cp:revision>
  <dcterms:created xsi:type="dcterms:W3CDTF">2012-06-13T19:21:00Z</dcterms:created>
  <dcterms:modified xsi:type="dcterms:W3CDTF">2012-06-14T16:48:00Z</dcterms:modified>
</cp:coreProperties>
</file>