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6F" w:rsidRDefault="00CF5E6F">
      <w:r>
        <w:t>Table S1</w:t>
      </w:r>
      <w:bookmarkStart w:id="0" w:name="_GoBack"/>
      <w:bookmarkEnd w:id="0"/>
    </w:p>
    <w:p w:rsidR="00CF5E6F" w:rsidRDefault="00CF5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924"/>
        <w:gridCol w:w="924"/>
        <w:gridCol w:w="924"/>
        <w:gridCol w:w="924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CF5E6F" w:rsidRPr="00CF5E6F" w:rsidTr="00CF5E6F">
        <w:tc>
          <w:tcPr>
            <w:tcW w:w="1230" w:type="dxa"/>
          </w:tcPr>
          <w:p w:rsidR="00CF5E6F" w:rsidRDefault="00CF5E6F" w:rsidP="00C25F9A">
            <w:r>
              <w:t>Structure</w:t>
            </w:r>
          </w:p>
        </w:tc>
        <w:tc>
          <w:tcPr>
            <w:tcW w:w="924" w:type="dxa"/>
          </w:tcPr>
          <w:p w:rsidR="00CF5E6F" w:rsidRPr="00CF5E6F" w:rsidRDefault="00CF5E6F" w:rsidP="00AA3EA0">
            <w:r w:rsidRPr="00CF5E6F">
              <w:t>-1.2</w:t>
            </w:r>
          </w:p>
        </w:tc>
        <w:tc>
          <w:tcPr>
            <w:tcW w:w="924" w:type="dxa"/>
          </w:tcPr>
          <w:p w:rsidR="00CF5E6F" w:rsidRPr="00CF5E6F" w:rsidRDefault="00CF5E6F" w:rsidP="00AA3EA0">
            <w:r w:rsidRPr="00CF5E6F">
              <w:t>-1</w:t>
            </w:r>
          </w:p>
        </w:tc>
        <w:tc>
          <w:tcPr>
            <w:tcW w:w="924" w:type="dxa"/>
          </w:tcPr>
          <w:p w:rsidR="00CF5E6F" w:rsidRPr="00CF5E6F" w:rsidRDefault="00CF5E6F" w:rsidP="00AA3EA0">
            <w:r w:rsidRPr="00CF5E6F">
              <w:t>-0.8</w:t>
            </w:r>
          </w:p>
        </w:tc>
        <w:tc>
          <w:tcPr>
            <w:tcW w:w="924" w:type="dxa"/>
          </w:tcPr>
          <w:p w:rsidR="00CF5E6F" w:rsidRPr="00CF5E6F" w:rsidRDefault="00CF5E6F" w:rsidP="00AA3EA0">
            <w:r w:rsidRPr="00CF5E6F">
              <w:t>-0.6</w:t>
            </w:r>
          </w:p>
        </w:tc>
        <w:tc>
          <w:tcPr>
            <w:tcW w:w="925" w:type="dxa"/>
          </w:tcPr>
          <w:p w:rsidR="00CF5E6F" w:rsidRPr="00CF5E6F" w:rsidRDefault="00CF5E6F" w:rsidP="00AA3EA0">
            <w:r w:rsidRPr="00CF5E6F">
              <w:t>-0.4</w:t>
            </w:r>
          </w:p>
        </w:tc>
        <w:tc>
          <w:tcPr>
            <w:tcW w:w="925" w:type="dxa"/>
          </w:tcPr>
          <w:p w:rsidR="00CF5E6F" w:rsidRPr="00CF5E6F" w:rsidRDefault="00CF5E6F" w:rsidP="00AA3EA0">
            <w:r w:rsidRPr="00CF5E6F">
              <w:t>-0.2</w:t>
            </w:r>
          </w:p>
        </w:tc>
        <w:tc>
          <w:tcPr>
            <w:tcW w:w="925" w:type="dxa"/>
          </w:tcPr>
          <w:p w:rsidR="00CF5E6F" w:rsidRPr="00CF5E6F" w:rsidRDefault="00CF5E6F" w:rsidP="00AA3EA0">
            <w:r w:rsidRPr="00CF5E6F">
              <w:t>0</w:t>
            </w:r>
          </w:p>
        </w:tc>
        <w:tc>
          <w:tcPr>
            <w:tcW w:w="925" w:type="dxa"/>
          </w:tcPr>
          <w:p w:rsidR="00CF5E6F" w:rsidRPr="00CF5E6F" w:rsidRDefault="00CF5E6F" w:rsidP="00AA3EA0">
            <w:r w:rsidRPr="00CF5E6F">
              <w:t>0.2</w:t>
            </w:r>
          </w:p>
        </w:tc>
        <w:tc>
          <w:tcPr>
            <w:tcW w:w="925" w:type="dxa"/>
          </w:tcPr>
          <w:p w:rsidR="00CF5E6F" w:rsidRPr="00CF5E6F" w:rsidRDefault="00CF5E6F" w:rsidP="00AA3EA0">
            <w:r w:rsidRPr="00CF5E6F">
              <w:t>0.4</w:t>
            </w:r>
          </w:p>
        </w:tc>
        <w:tc>
          <w:tcPr>
            <w:tcW w:w="925" w:type="dxa"/>
          </w:tcPr>
          <w:p w:rsidR="00CF5E6F" w:rsidRPr="00CF5E6F" w:rsidRDefault="00CF5E6F" w:rsidP="00AA3EA0">
            <w:r w:rsidRPr="00CF5E6F">
              <w:t>0.6</w:t>
            </w:r>
          </w:p>
        </w:tc>
        <w:tc>
          <w:tcPr>
            <w:tcW w:w="925" w:type="dxa"/>
          </w:tcPr>
          <w:p w:rsidR="00CF5E6F" w:rsidRPr="00CF5E6F" w:rsidRDefault="00CF5E6F" w:rsidP="00AA3EA0">
            <w:r w:rsidRPr="00CF5E6F">
              <w:t>0.8</w:t>
            </w:r>
          </w:p>
        </w:tc>
        <w:tc>
          <w:tcPr>
            <w:tcW w:w="925" w:type="dxa"/>
          </w:tcPr>
          <w:p w:rsidR="00CF5E6F" w:rsidRPr="00CF5E6F" w:rsidRDefault="00CF5E6F" w:rsidP="00AA3EA0">
            <w:r w:rsidRPr="00CF5E6F">
              <w:t>1</w:t>
            </w:r>
          </w:p>
        </w:tc>
        <w:tc>
          <w:tcPr>
            <w:tcW w:w="925" w:type="dxa"/>
          </w:tcPr>
          <w:p w:rsidR="00CF5E6F" w:rsidRPr="00CF5E6F" w:rsidRDefault="00CF5E6F" w:rsidP="00AA3EA0">
            <w:r w:rsidRPr="00CF5E6F">
              <w:t>1.2</w:t>
            </w:r>
          </w:p>
        </w:tc>
        <w:tc>
          <w:tcPr>
            <w:tcW w:w="925" w:type="dxa"/>
          </w:tcPr>
          <w:p w:rsidR="00CF5E6F" w:rsidRPr="00CF5E6F" w:rsidRDefault="00CF5E6F" w:rsidP="00AA3EA0">
            <w:r w:rsidRPr="00CF5E6F">
              <w:t>1.4</w:t>
            </w:r>
          </w:p>
        </w:tc>
      </w:tr>
      <w:tr w:rsidR="00CF5E6F" w:rsidRPr="00CF5E6F" w:rsidTr="00C23A84">
        <w:tc>
          <w:tcPr>
            <w:tcW w:w="14176" w:type="dxa"/>
            <w:gridSpan w:val="15"/>
          </w:tcPr>
          <w:p w:rsidR="00CF5E6F" w:rsidRPr="00CF5E6F" w:rsidRDefault="00CF5E6F" w:rsidP="00C25F9A">
            <w:r>
              <w:t>Human</w:t>
            </w:r>
          </w:p>
        </w:tc>
      </w:tr>
      <w:tr w:rsidR="00CF5E6F" w:rsidRPr="00CF5E6F" w:rsidTr="00CF5E6F">
        <w:tc>
          <w:tcPr>
            <w:tcW w:w="1230" w:type="dxa"/>
          </w:tcPr>
          <w:p w:rsidR="00CF5E6F" w:rsidRPr="00CF5E6F" w:rsidRDefault="00CF5E6F" w:rsidP="00C25F9A">
            <w:r w:rsidRPr="00CF5E6F">
              <w:t>Non-divergent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0.358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0.335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0.324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0.333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0.351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0.356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0.365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0.372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0.378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0.388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0.397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0.422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0.432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0.441</w:t>
            </w:r>
          </w:p>
        </w:tc>
      </w:tr>
      <w:tr w:rsidR="00CF5E6F" w:rsidRPr="00CF5E6F" w:rsidTr="00CF5E6F">
        <w:tc>
          <w:tcPr>
            <w:tcW w:w="1230" w:type="dxa"/>
          </w:tcPr>
          <w:p w:rsidR="00CF5E6F" w:rsidRPr="00CF5E6F" w:rsidRDefault="00CF5E6F" w:rsidP="00C25F9A">
            <w:r w:rsidRPr="00CF5E6F">
              <w:t>Divergent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0.381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0.381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0.378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0.374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0.363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0.365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0.364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0.365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0.364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0.387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0.372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0.373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0.368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0.388</w:t>
            </w:r>
          </w:p>
        </w:tc>
      </w:tr>
      <w:tr w:rsidR="00CF5E6F" w:rsidRPr="00CF5E6F" w:rsidTr="00CF5E6F">
        <w:tc>
          <w:tcPr>
            <w:tcW w:w="1230" w:type="dxa"/>
          </w:tcPr>
          <w:p w:rsidR="00CF5E6F" w:rsidRPr="00CF5E6F" w:rsidRDefault="00CF5E6F" w:rsidP="00CF5E6F">
            <w:r>
              <w:t xml:space="preserve">Delta </w:t>
            </w:r>
            <w:r w:rsidRPr="00CF5E6F">
              <w:t>GC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0.023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0.046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0.054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0.041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0.012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0.009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-0.001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-0.006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-0.014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-0.001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-0.025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-0.049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-0.064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-0.053</w:t>
            </w:r>
          </w:p>
        </w:tc>
      </w:tr>
      <w:tr w:rsidR="00CF5E6F" w:rsidRPr="00CF5E6F" w:rsidTr="00CF5E6F">
        <w:tc>
          <w:tcPr>
            <w:tcW w:w="1230" w:type="dxa"/>
          </w:tcPr>
          <w:p w:rsidR="00CF5E6F" w:rsidRPr="00CF5E6F" w:rsidRDefault="00CF5E6F" w:rsidP="00C25F9A">
            <w:r>
              <w:t>P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1.20E-03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1.33E-15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8.39E-19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7.08E-13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1.54E-01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8.59E-01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1.93E-01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1.10E-01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4.38E-03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6.48E-01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3.57E-03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6.29E-07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3.64E-08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2.09E-05</w:t>
            </w:r>
          </w:p>
        </w:tc>
      </w:tr>
      <w:tr w:rsidR="00CF5E6F" w:rsidRPr="00CF5E6F" w:rsidTr="0036455D">
        <w:tc>
          <w:tcPr>
            <w:tcW w:w="14176" w:type="dxa"/>
            <w:gridSpan w:val="15"/>
          </w:tcPr>
          <w:p w:rsidR="00CF5E6F" w:rsidRPr="00CF5E6F" w:rsidRDefault="00CF5E6F" w:rsidP="00C25F9A">
            <w:r>
              <w:t>Mouse</w:t>
            </w:r>
          </w:p>
        </w:tc>
      </w:tr>
      <w:tr w:rsidR="00CF5E6F" w:rsidRPr="00CF5E6F" w:rsidTr="00CF5E6F">
        <w:tc>
          <w:tcPr>
            <w:tcW w:w="1230" w:type="dxa"/>
          </w:tcPr>
          <w:p w:rsidR="00CF5E6F" w:rsidRPr="00CF5E6F" w:rsidRDefault="00CF5E6F" w:rsidP="00C25F9A">
            <w:r w:rsidRPr="00CF5E6F">
              <w:t>Non-divergent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0.328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0.319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0.315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0.326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0.351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0.360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0.364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0.369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0.373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0.378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0.380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0.392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0.405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0.403</w:t>
            </w:r>
          </w:p>
        </w:tc>
      </w:tr>
      <w:tr w:rsidR="00CF5E6F" w:rsidRPr="00CF5E6F" w:rsidTr="00CF5E6F">
        <w:tc>
          <w:tcPr>
            <w:tcW w:w="1230" w:type="dxa"/>
          </w:tcPr>
          <w:p w:rsidR="00CF5E6F" w:rsidRPr="00CF5E6F" w:rsidRDefault="00CF5E6F" w:rsidP="00C25F9A">
            <w:r w:rsidRPr="00CF5E6F">
              <w:t>Divergent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0.322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0.311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0.309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0.321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0.349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0.363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0.368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0.370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0.383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0.374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0.388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0.389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0.407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0.407</w:t>
            </w:r>
          </w:p>
        </w:tc>
      </w:tr>
      <w:tr w:rsidR="00CF5E6F" w:rsidRPr="00CF5E6F" w:rsidTr="00CF5E6F">
        <w:tc>
          <w:tcPr>
            <w:tcW w:w="1230" w:type="dxa"/>
          </w:tcPr>
          <w:p w:rsidR="00CF5E6F" w:rsidRPr="00CF5E6F" w:rsidRDefault="00CF5E6F" w:rsidP="00CF5E6F">
            <w:r>
              <w:t xml:space="preserve">Delta </w:t>
            </w:r>
            <w:r w:rsidRPr="00CF5E6F">
              <w:t>GC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-0.007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-0.008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-0.006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-0.005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-0.001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0.003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0.004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0.001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0.010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-0.004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0.009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-0.003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0.002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0.003</w:t>
            </w:r>
          </w:p>
        </w:tc>
      </w:tr>
      <w:tr w:rsidR="00CF5E6F" w:rsidRPr="00CF5E6F" w:rsidTr="00CF5E6F">
        <w:tc>
          <w:tcPr>
            <w:tcW w:w="1230" w:type="dxa"/>
          </w:tcPr>
          <w:p w:rsidR="00CF5E6F" w:rsidRPr="00CF5E6F" w:rsidRDefault="00CF5E6F" w:rsidP="00C25F9A">
            <w:r>
              <w:t>P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2.55E-01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2.13E-02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7.12E-02</w:t>
            </w:r>
          </w:p>
        </w:tc>
        <w:tc>
          <w:tcPr>
            <w:tcW w:w="924" w:type="dxa"/>
          </w:tcPr>
          <w:p w:rsidR="00CF5E6F" w:rsidRPr="00CF5E6F" w:rsidRDefault="00CF5E6F" w:rsidP="00C25F9A">
            <w:r w:rsidRPr="00CF5E6F">
              <w:t>3.03E-01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7.87E-01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6.13E-01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4.33E-01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7.28E-01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7.83E-02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3.76E-01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1.41E-01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3.90E-01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8.25E-01</w:t>
            </w:r>
          </w:p>
        </w:tc>
        <w:tc>
          <w:tcPr>
            <w:tcW w:w="925" w:type="dxa"/>
          </w:tcPr>
          <w:p w:rsidR="00CF5E6F" w:rsidRPr="00CF5E6F" w:rsidRDefault="00CF5E6F" w:rsidP="00C25F9A">
            <w:r w:rsidRPr="00CF5E6F">
              <w:t>5.74E-01</w:t>
            </w:r>
          </w:p>
        </w:tc>
      </w:tr>
    </w:tbl>
    <w:p w:rsidR="007A43E0" w:rsidRDefault="007A43E0" w:rsidP="00CF5E6F"/>
    <w:sectPr w:rsidR="007A43E0" w:rsidSect="00CF5E6F">
      <w:pgSz w:w="16840" w:h="1190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134"/>
  <w:drawingGridVerticalSpacing w:val="357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6F"/>
    <w:rsid w:val="007A43E0"/>
    <w:rsid w:val="00CF5E6F"/>
    <w:rsid w:val="00E87520"/>
    <w:rsid w:val="00FA77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45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Macintosh Word</Application>
  <DocSecurity>0</DocSecurity>
  <Lines>6</Lines>
  <Paragraphs>1</Paragraphs>
  <ScaleCrop>false</ScaleCrop>
  <Company>MRC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Semple</dc:creator>
  <cp:keywords/>
  <dc:description/>
  <cp:lastModifiedBy>Colin Semple</cp:lastModifiedBy>
  <cp:revision>1</cp:revision>
  <dcterms:created xsi:type="dcterms:W3CDTF">2013-02-15T16:19:00Z</dcterms:created>
  <dcterms:modified xsi:type="dcterms:W3CDTF">2013-02-15T16:26:00Z</dcterms:modified>
</cp:coreProperties>
</file>