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80" w:rsidRPr="00932BCF" w:rsidRDefault="00932BCF" w:rsidP="00932BCF">
      <w:pPr>
        <w:pStyle w:val="Caption"/>
        <w:jc w:val="center"/>
        <w:rPr>
          <w:color w:val="auto"/>
          <w:sz w:val="24"/>
          <w:szCs w:val="24"/>
          <w:lang w:val="en-US"/>
        </w:rPr>
      </w:pPr>
      <w:r w:rsidRPr="00932BCF">
        <w:rPr>
          <w:color w:val="auto"/>
          <w:sz w:val="24"/>
          <w:szCs w:val="24"/>
          <w:lang w:val="en-US"/>
        </w:rPr>
        <w:t>Table S4</w:t>
      </w:r>
    </w:p>
    <w:tbl>
      <w:tblPr>
        <w:tblStyle w:val="TableGrid"/>
        <w:tblW w:w="0" w:type="auto"/>
        <w:tblLook w:val="00A0"/>
      </w:tblPr>
      <w:tblGrid>
        <w:gridCol w:w="1488"/>
        <w:gridCol w:w="1614"/>
        <w:gridCol w:w="1713"/>
        <w:gridCol w:w="1623"/>
        <w:gridCol w:w="1300"/>
        <w:gridCol w:w="1544"/>
      </w:tblGrid>
      <w:tr w:rsidR="00054080" w:rsidRPr="00070883" w:rsidTr="00C5055C">
        <w:tc>
          <w:tcPr>
            <w:tcW w:w="1488" w:type="dxa"/>
          </w:tcPr>
          <w:p w:rsidR="00054080" w:rsidRPr="00CD275B" w:rsidRDefault="00054080" w:rsidP="00C5055C">
            <w:pPr>
              <w:spacing w:after="200"/>
              <w:rPr>
                <w:lang w:val="en-US"/>
              </w:rPr>
            </w:pPr>
          </w:p>
        </w:tc>
        <w:tc>
          <w:tcPr>
            <w:tcW w:w="1614" w:type="dxa"/>
          </w:tcPr>
          <w:p w:rsidR="00054080" w:rsidRPr="00993AF2" w:rsidRDefault="00054080" w:rsidP="00C5055C">
            <w:pPr>
              <w:rPr>
                <w:lang w:val="en-US"/>
              </w:rPr>
            </w:pPr>
            <w:r w:rsidRPr="00993AF2">
              <w:rPr>
                <w:lang w:val="en-US"/>
              </w:rPr>
              <w:t>Initiation</w:t>
            </w:r>
          </w:p>
        </w:tc>
        <w:tc>
          <w:tcPr>
            <w:tcW w:w="1713" w:type="dxa"/>
          </w:tcPr>
          <w:p w:rsidR="00054080" w:rsidRPr="00070883" w:rsidRDefault="00054080" w:rsidP="00C5055C">
            <w:pPr>
              <w:rPr>
                <w:lang w:val="en-US"/>
              </w:rPr>
            </w:pPr>
            <w:r w:rsidRPr="00993AF2">
              <w:rPr>
                <w:lang w:val="en-US"/>
              </w:rPr>
              <w:t>2 bra</w:t>
            </w:r>
            <w:r w:rsidRPr="00070883">
              <w:rPr>
                <w:lang w:val="en-US"/>
              </w:rPr>
              <w:t>nches</w:t>
            </w:r>
          </w:p>
        </w:tc>
        <w:tc>
          <w:tcPr>
            <w:tcW w:w="1623" w:type="dxa"/>
          </w:tcPr>
          <w:p w:rsidR="00054080" w:rsidRPr="00070883" w:rsidRDefault="00054080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3 branches</w:t>
            </w:r>
          </w:p>
        </w:tc>
        <w:tc>
          <w:tcPr>
            <w:tcW w:w="1300" w:type="dxa"/>
          </w:tcPr>
          <w:p w:rsidR="00054080" w:rsidRPr="00070883" w:rsidRDefault="00054080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Mature</w:t>
            </w:r>
          </w:p>
        </w:tc>
        <w:tc>
          <w:tcPr>
            <w:tcW w:w="1544" w:type="dxa"/>
          </w:tcPr>
          <w:p w:rsidR="00054080" w:rsidRPr="00070883" w:rsidRDefault="00054080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All</w:t>
            </w:r>
          </w:p>
        </w:tc>
      </w:tr>
      <w:tr w:rsidR="00054080" w:rsidRPr="00070883" w:rsidTr="00C5055C">
        <w:tc>
          <w:tcPr>
            <w:tcW w:w="1488" w:type="dxa"/>
          </w:tcPr>
          <w:p w:rsidR="00054080" w:rsidRPr="00070883" w:rsidRDefault="00054080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p-value</w:t>
            </w:r>
          </w:p>
        </w:tc>
        <w:tc>
          <w:tcPr>
            <w:tcW w:w="1614" w:type="dxa"/>
          </w:tcPr>
          <w:p w:rsidR="00054080" w:rsidRPr="00070883" w:rsidRDefault="00054080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0.0074</w:t>
            </w:r>
          </w:p>
        </w:tc>
        <w:tc>
          <w:tcPr>
            <w:tcW w:w="1713" w:type="dxa"/>
          </w:tcPr>
          <w:p w:rsidR="00054080" w:rsidRPr="00070883" w:rsidRDefault="00054080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0.0005</w:t>
            </w:r>
          </w:p>
        </w:tc>
        <w:tc>
          <w:tcPr>
            <w:tcW w:w="1623" w:type="dxa"/>
          </w:tcPr>
          <w:p w:rsidR="00054080" w:rsidRPr="00070883" w:rsidRDefault="00054080" w:rsidP="00C5055C">
            <w:pPr>
              <w:rPr>
                <w:lang w:val="en-US"/>
              </w:rPr>
            </w:pPr>
            <w:r w:rsidRPr="00070883">
              <w:rPr>
                <w:lang w:val="en-US"/>
              </w:rPr>
              <w:t>0.0807</w:t>
            </w:r>
          </w:p>
        </w:tc>
        <w:tc>
          <w:tcPr>
            <w:tcW w:w="1300" w:type="dxa"/>
          </w:tcPr>
          <w:p w:rsidR="00054080" w:rsidRPr="00070883" w:rsidRDefault="00054080" w:rsidP="00C5055C">
            <w:pPr>
              <w:keepNext/>
              <w:rPr>
                <w:lang w:val="en-US"/>
              </w:rPr>
            </w:pPr>
            <w:r w:rsidRPr="00070883">
              <w:rPr>
                <w:lang w:val="en-US"/>
              </w:rPr>
              <w:t>0.8981</w:t>
            </w:r>
          </w:p>
        </w:tc>
        <w:tc>
          <w:tcPr>
            <w:tcW w:w="1544" w:type="dxa"/>
          </w:tcPr>
          <w:p w:rsidR="00054080" w:rsidRPr="00070883" w:rsidRDefault="00054080" w:rsidP="00C5055C">
            <w:pPr>
              <w:keepNext/>
              <w:rPr>
                <w:rFonts w:asciiTheme="majorHAnsi" w:eastAsiaTheme="majorEastAsia" w:hAnsiTheme="majorHAnsi" w:cstheme="majorBidi"/>
                <w:b/>
                <w:bCs/>
                <w:color w:val="345A8A" w:themeColor="accent1" w:themeShade="B5"/>
                <w:sz w:val="32"/>
                <w:szCs w:val="32"/>
                <w:lang w:val="en-US"/>
              </w:rPr>
            </w:pPr>
            <w:r w:rsidRPr="00070883">
              <w:rPr>
                <w:lang w:val="en-US"/>
              </w:rPr>
              <w:t>0.0013</w:t>
            </w:r>
          </w:p>
        </w:tc>
      </w:tr>
    </w:tbl>
    <w:p w:rsidR="00054080" w:rsidRDefault="00054080" w:rsidP="00054080">
      <w:pPr>
        <w:pStyle w:val="Caption"/>
        <w:rPr>
          <w:color w:val="auto"/>
          <w:sz w:val="24"/>
          <w:szCs w:val="24"/>
          <w:lang w:val="en-US"/>
        </w:rPr>
      </w:pPr>
    </w:p>
    <w:p w:rsidR="00054080" w:rsidRPr="00070883" w:rsidRDefault="00054080" w:rsidP="00054080">
      <w:pPr>
        <w:rPr>
          <w:lang w:val="en-US"/>
        </w:rPr>
      </w:pPr>
      <w:r w:rsidRPr="00070883">
        <w:rPr>
          <w:b/>
          <w:bCs/>
          <w:lang w:val="en-US"/>
        </w:rPr>
        <w:t xml:space="preserve">Table </w:t>
      </w:r>
      <w:r w:rsidR="00932BCF">
        <w:rPr>
          <w:b/>
          <w:lang w:val="en-US"/>
        </w:rPr>
        <w:t>S</w:t>
      </w:r>
      <w:r>
        <w:rPr>
          <w:b/>
          <w:lang w:val="en-US"/>
        </w:rPr>
        <w:t>4</w:t>
      </w:r>
      <w:r w:rsidRPr="00070883">
        <w:rPr>
          <w:b/>
          <w:lang w:val="en-US"/>
        </w:rPr>
        <w:t>.</w:t>
      </w:r>
      <w:r w:rsidRPr="00CD275B">
        <w:rPr>
          <w:b/>
          <w:bCs/>
          <w:lang w:val="en-US"/>
        </w:rPr>
        <w:t xml:space="preserve">  </w:t>
      </w:r>
      <w:r w:rsidRPr="00070883">
        <w:rPr>
          <w:bCs/>
          <w:lang w:val="en-US"/>
        </w:rPr>
        <w:t xml:space="preserve">Wilcoxon test for difference in 2D </w:t>
      </w:r>
      <w:proofErr w:type="spellStart"/>
      <w:r w:rsidRPr="00070883">
        <w:rPr>
          <w:bCs/>
          <w:lang w:val="en-US"/>
        </w:rPr>
        <w:t>Voronoi</w:t>
      </w:r>
      <w:proofErr w:type="spellEnd"/>
      <w:r w:rsidRPr="00070883">
        <w:rPr>
          <w:bCs/>
          <w:lang w:val="en-US"/>
        </w:rPr>
        <w:t xml:space="preserve"> Area between Col-0 and </w:t>
      </w:r>
      <w:r w:rsidRPr="00070883">
        <w:rPr>
          <w:bCs/>
          <w:i/>
          <w:lang w:val="en-US"/>
        </w:rPr>
        <w:t>cpc-2</w:t>
      </w:r>
      <w:r w:rsidRPr="00070883">
        <w:rPr>
          <w:bCs/>
          <w:lang w:val="en-US"/>
        </w:rPr>
        <w:t>.</w:t>
      </w:r>
    </w:p>
    <w:p w:rsidR="0034236B" w:rsidRPr="00054080" w:rsidRDefault="0034236B">
      <w:pPr>
        <w:rPr>
          <w:lang w:val="en-US"/>
        </w:rPr>
      </w:pPr>
      <w:bookmarkStart w:id="0" w:name="_GoBack"/>
      <w:bookmarkEnd w:id="0"/>
    </w:p>
    <w:sectPr w:rsidR="0034236B" w:rsidRPr="00054080" w:rsidSect="002275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080"/>
    <w:rsid w:val="00054080"/>
    <w:rsid w:val="002275CE"/>
    <w:rsid w:val="0034236B"/>
    <w:rsid w:val="00932BCF"/>
    <w:rsid w:val="00C15147"/>
    <w:rsid w:val="00D7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80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54080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5408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80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54080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5408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failmezger</dc:creator>
  <cp:lastModifiedBy>Benji</cp:lastModifiedBy>
  <cp:revision>2</cp:revision>
  <dcterms:created xsi:type="dcterms:W3CDTF">2013-02-06T11:48:00Z</dcterms:created>
  <dcterms:modified xsi:type="dcterms:W3CDTF">2013-03-06T10:48:00Z</dcterms:modified>
</cp:coreProperties>
</file>