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D6" w:rsidRPr="00C02B28" w:rsidRDefault="00CF28D6" w:rsidP="00AB5413">
      <w:pPr>
        <w:pStyle w:val="NormalWeb"/>
        <w:spacing w:line="360" w:lineRule="auto"/>
        <w:jc w:val="both"/>
        <w:outlineLvl w:val="0"/>
        <w:rPr>
          <w:color w:val="000000" w:themeColor="text1"/>
        </w:rPr>
      </w:pPr>
      <w:r w:rsidRPr="00C02B28">
        <w:rPr>
          <w:b/>
          <w:bCs/>
          <w:color w:val="000000" w:themeColor="text1"/>
          <w:u w:val="single"/>
        </w:rPr>
        <w:t>Exercises</w:t>
      </w:r>
      <w:r w:rsidR="003B146D" w:rsidRPr="00C02B28">
        <w:rPr>
          <w:b/>
          <w:bCs/>
          <w:color w:val="000000" w:themeColor="text1"/>
          <w:u w:val="single"/>
        </w:rPr>
        <w:t xml:space="preserve"> and Solutions</w:t>
      </w:r>
    </w:p>
    <w:p w:rsidR="00E91154" w:rsidRPr="00C02B28" w:rsidRDefault="00E91154" w:rsidP="00AB541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1657" w:rsidRPr="00C02B28" w:rsidRDefault="00F51A1E" w:rsidP="00AB541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2B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Q1.</w:t>
      </w:r>
      <w:r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7F5F" w:rsidRPr="00BE4EEB">
        <w:rPr>
          <w:rFonts w:ascii="Times New Roman" w:hAnsi="Times New Roman" w:cs="Times New Roman"/>
          <w:color w:val="000000" w:themeColor="text1"/>
          <w:sz w:val="24"/>
          <w:szCs w:val="24"/>
        </w:rPr>
        <w:t>Understand</w:t>
      </w:r>
      <w:r w:rsidR="00CF28D6" w:rsidRPr="00BE4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E37F5F" w:rsidRPr="00BE4EEB">
        <w:rPr>
          <w:rFonts w:ascii="Times New Roman" w:hAnsi="Times New Roman" w:cs="Times New Roman"/>
          <w:color w:val="000000" w:themeColor="text1"/>
          <w:sz w:val="24"/>
          <w:szCs w:val="24"/>
        </w:rPr>
        <w:t>principle</w:t>
      </w:r>
      <w:r w:rsidR="00CF28D6" w:rsidRPr="00BE4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7F5F" w:rsidRPr="00BE4EEB">
        <w:rPr>
          <w:rFonts w:ascii="Times New Roman" w:hAnsi="Times New Roman" w:cs="Times New Roman"/>
          <w:color w:val="000000" w:themeColor="text1"/>
          <w:sz w:val="24"/>
          <w:szCs w:val="24"/>
        </w:rPr>
        <w:t>of us</w:t>
      </w:r>
      <w:r w:rsidRPr="00BE4EEB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="00E37F5F" w:rsidRPr="00BE4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green fluorescent protein</w:t>
      </w:r>
      <w:r w:rsidR="00CF28D6" w:rsidRPr="00BE4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7F5F" w:rsidRPr="00BE4EE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F28D6" w:rsidRPr="00BE4EEB">
        <w:rPr>
          <w:rFonts w:ascii="Times New Roman" w:hAnsi="Times New Roman" w:cs="Times New Roman"/>
          <w:color w:val="000000" w:themeColor="text1"/>
          <w:sz w:val="24"/>
          <w:szCs w:val="24"/>
        </w:rPr>
        <w:t>GFP</w:t>
      </w:r>
      <w:r w:rsidR="00E37F5F" w:rsidRPr="00BE4EE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BE4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</w:t>
      </w:r>
      <w:r w:rsidR="00005DA0" w:rsidRPr="00BE4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label</w:t>
      </w:r>
      <w:r w:rsidR="00E37F5F" w:rsidRPr="00BE4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chromosome </w:t>
      </w:r>
      <w:r w:rsidR="009F4C01" w:rsidRPr="00BE4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proofErr w:type="spellStart"/>
      <w:r w:rsidR="009F4C01" w:rsidRPr="00BE4EEB">
        <w:rPr>
          <w:rFonts w:ascii="Times New Roman" w:hAnsi="Times New Roman" w:cs="Times New Roman"/>
          <w:color w:val="000000" w:themeColor="text1"/>
          <w:sz w:val="24"/>
          <w:szCs w:val="24"/>
        </w:rPr>
        <w:t>HeLa</w:t>
      </w:r>
      <w:proofErr w:type="spellEnd"/>
      <w:r w:rsidR="009F4C01" w:rsidRPr="00BE4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cells</w:t>
      </w:r>
      <w:r w:rsidR="00CF28D6" w:rsidRPr="00BE4E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4A75" w:rsidRPr="00C02B28" w:rsidRDefault="00111657" w:rsidP="00AB541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2B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Solution:</w:t>
      </w:r>
      <w:r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09B2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A21893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investigate the </w:t>
      </w:r>
      <w:r w:rsidR="0073218C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dynamic </w:t>
      </w:r>
      <w:r w:rsidR="00005DA0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chromosome appearance of </w:t>
      </w:r>
      <w:proofErr w:type="spellStart"/>
      <w:r w:rsidR="00005DA0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>Hela</w:t>
      </w:r>
      <w:proofErr w:type="spellEnd"/>
      <w:r w:rsidR="00005DA0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cells over time by using </w:t>
      </w:r>
      <w:r w:rsidR="00A47086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automated </w:t>
      </w:r>
      <w:r w:rsidR="00005DA0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fluorescent microscopy, </w:t>
      </w:r>
      <w:r w:rsidR="0073339A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method is needed to bind the GFP uniformly </w:t>
      </w:r>
      <w:r w:rsidR="0073218C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73339A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chromosomes of </w:t>
      </w:r>
      <w:proofErr w:type="spellStart"/>
      <w:r w:rsidR="0073339A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>HeLa</w:t>
      </w:r>
      <w:proofErr w:type="spellEnd"/>
      <w:r w:rsidR="0073339A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cells</w:t>
      </w:r>
      <w:r w:rsidR="00A47086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 that </w:t>
      </w:r>
      <w:r w:rsidR="0073339A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>GFP</w:t>
      </w:r>
      <w:r w:rsidR="00FC2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imaging</w:t>
      </w:r>
      <w:r w:rsidR="0073339A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73F0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>indicates</w:t>
      </w:r>
      <w:r w:rsidR="0073339A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spatial distribution (morphology appearance) of chromosome</w:t>
      </w:r>
      <w:r w:rsidR="00861CA8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46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within cells</w:t>
      </w:r>
      <w:r w:rsidR="0073339A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To achieve this, </w:t>
      </w:r>
      <w:r w:rsidR="006C1B96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GFP is </w:t>
      </w:r>
      <w:r w:rsidR="004D1D97">
        <w:rPr>
          <w:rFonts w:ascii="Times New Roman" w:hAnsi="Times New Roman" w:cs="Times New Roman"/>
          <w:color w:val="000000" w:themeColor="text1"/>
          <w:sz w:val="24"/>
          <w:szCs w:val="24"/>
        </w:rPr>
        <w:t>required to</w:t>
      </w:r>
      <w:r w:rsidR="004D1D97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1D97">
        <w:rPr>
          <w:rFonts w:ascii="Times New Roman" w:hAnsi="Times New Roman" w:cs="Times New Roman"/>
          <w:color w:val="000000" w:themeColor="text1"/>
          <w:sz w:val="24"/>
          <w:szCs w:val="24"/>
        </w:rPr>
        <w:t>bind</w:t>
      </w:r>
      <w:r w:rsidR="006C1B96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a </w:t>
      </w:r>
      <w:r w:rsidR="0073339A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>protein that is able to uniformly localize to the chromosomes</w:t>
      </w:r>
      <w:r w:rsidR="006C1B96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will not</w:t>
      </w:r>
      <w:r w:rsidR="0073339A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1B96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3339A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>ffect the</w:t>
      </w:r>
      <w:r w:rsidR="006C1B96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chromosome functions of </w:t>
      </w:r>
      <w:proofErr w:type="spellStart"/>
      <w:r w:rsidR="006C1B96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>HeLa</w:t>
      </w:r>
      <w:proofErr w:type="spellEnd"/>
      <w:r w:rsidR="006C1B96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cells. As </w:t>
      </w:r>
      <w:proofErr w:type="spellStart"/>
      <w:r w:rsidR="006C1B96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>histones</w:t>
      </w:r>
      <w:proofErr w:type="spellEnd"/>
      <w:r w:rsidR="006C1B96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the principal structural proteins of eukaryotic chromosomes, they are widely used as the target protein </w:t>
      </w:r>
      <w:r w:rsidR="004D1D97">
        <w:rPr>
          <w:rFonts w:ascii="Times New Roman" w:hAnsi="Times New Roman" w:cs="Times New Roman"/>
          <w:color w:val="000000" w:themeColor="text1"/>
          <w:sz w:val="24"/>
          <w:szCs w:val="24"/>
        </w:rPr>
        <w:t>bound</w:t>
      </w:r>
      <w:r w:rsidR="004D1D97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1B96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>with GFP</w:t>
      </w:r>
      <w:r w:rsidR="0073218C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investigate the </w:t>
      </w:r>
      <w:r w:rsidR="004D1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morphology of </w:t>
      </w:r>
      <w:r w:rsidR="0073218C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chromosomes </w:t>
      </w:r>
      <w:r w:rsidR="004D1D97">
        <w:rPr>
          <w:rFonts w:ascii="Times New Roman" w:hAnsi="Times New Roman" w:cs="Times New Roman"/>
          <w:color w:val="000000" w:themeColor="text1"/>
          <w:sz w:val="24"/>
          <w:szCs w:val="24"/>
        </w:rPr>
        <w:t>within</w:t>
      </w:r>
      <w:r w:rsidR="004D1D97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218C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>cells</w:t>
      </w:r>
      <w:r w:rsidR="006C1B96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61CA8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1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example, </w:t>
      </w:r>
      <w:r w:rsidR="00861CA8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6C1B96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human </w:t>
      </w:r>
      <w:proofErr w:type="spellStart"/>
      <w:r w:rsidR="006C1B96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>histone</w:t>
      </w:r>
      <w:proofErr w:type="spellEnd"/>
      <w:r w:rsidR="006C1B96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73F0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H2B </w:t>
      </w:r>
      <w:r w:rsidR="006C1B96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>protein</w:t>
      </w:r>
      <w:r w:rsidR="00861CA8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</w:t>
      </w:r>
      <w:r w:rsidR="001B128C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>selected</w:t>
      </w:r>
      <w:r w:rsidR="00663912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the target protein</w:t>
      </w:r>
      <w:r w:rsidR="00384EE1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1D97">
        <w:rPr>
          <w:rFonts w:ascii="Times New Roman" w:hAnsi="Times New Roman" w:cs="Times New Roman"/>
          <w:color w:val="000000" w:themeColor="text1"/>
          <w:sz w:val="24"/>
          <w:szCs w:val="24"/>
        </w:rPr>
        <w:t>binding</w:t>
      </w:r>
      <w:r w:rsidR="004D1D97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4EE1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>with GFP</w:t>
      </w:r>
      <w:r w:rsidR="004D1D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D1D97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1CA8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>In brief, t</w:t>
      </w:r>
      <w:r w:rsidR="00614A75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</w:t>
      </w:r>
      <w:proofErr w:type="spellStart"/>
      <w:r w:rsidR="00614A75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>cDNA</w:t>
      </w:r>
      <w:proofErr w:type="spellEnd"/>
      <w:r w:rsidR="00614A75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encoding human H2B was tagged at its carboxyl terminus with DNA encoding </w:t>
      </w:r>
      <w:proofErr w:type="spellStart"/>
      <w:r w:rsidR="00614A75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>codon</w:t>
      </w:r>
      <w:proofErr w:type="spellEnd"/>
      <w:r w:rsidR="00614A75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>-optimized enhanced GFP</w:t>
      </w:r>
      <w:r w:rsidR="00861CA8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(H2B-GFP) and then </w:t>
      </w:r>
      <w:proofErr w:type="spellStart"/>
      <w:r w:rsidR="00861CA8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>trans</w:t>
      </w:r>
      <w:r w:rsidR="0083192E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861CA8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>ected</w:t>
      </w:r>
      <w:proofErr w:type="spellEnd"/>
      <w:r w:rsidR="00861CA8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into </w:t>
      </w:r>
      <w:proofErr w:type="spellStart"/>
      <w:r w:rsidR="00861CA8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>HeLa</w:t>
      </w:r>
      <w:proofErr w:type="spellEnd"/>
      <w:r w:rsidR="00861CA8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cells. </w:t>
      </w:r>
      <w:r w:rsidR="0099351D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a result, </w:t>
      </w:r>
      <w:r w:rsidR="00861CA8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proofErr w:type="spellStart"/>
      <w:r w:rsidR="00861CA8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>HeLa</w:t>
      </w:r>
      <w:proofErr w:type="spellEnd"/>
      <w:r w:rsidR="00861CA8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cells could </w:t>
      </w:r>
      <w:r w:rsidR="00614A75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>stably express</w:t>
      </w:r>
      <w:r w:rsidR="00861CA8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H2B-</w:t>
      </w:r>
      <w:r w:rsidR="00614A75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>GFP</w:t>
      </w:r>
      <w:r w:rsidR="00861CA8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protein that uniformly binds to chromosomes of </w:t>
      </w:r>
      <w:proofErr w:type="spellStart"/>
      <w:r w:rsidR="00861CA8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>HeLa</w:t>
      </w:r>
      <w:proofErr w:type="spellEnd"/>
      <w:r w:rsidR="00861CA8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cells</w:t>
      </w:r>
      <w:r w:rsidR="00A47086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such that</w:t>
      </w:r>
      <w:r w:rsidR="00861CA8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dynamic morphology of chromosomes of </w:t>
      </w:r>
      <w:proofErr w:type="spellStart"/>
      <w:r w:rsidR="00861CA8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>HeLa</w:t>
      </w:r>
      <w:proofErr w:type="spellEnd"/>
      <w:r w:rsidR="00861CA8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cells could </w:t>
      </w:r>
      <w:r w:rsidR="00A47086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then </w:t>
      </w:r>
      <w:r w:rsidR="00861CA8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 imaged by using </w:t>
      </w:r>
      <w:r w:rsidR="00A47086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automated </w:t>
      </w:r>
      <w:r w:rsidR="00861CA8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fluorescent microscopy. </w:t>
      </w:r>
    </w:p>
    <w:p w:rsidR="009A4181" w:rsidRPr="00C02B28" w:rsidRDefault="009A4181" w:rsidP="00AB541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5683" w:rsidRPr="00C02B28" w:rsidRDefault="00925683" w:rsidP="00AB541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More details are provided </w:t>
      </w:r>
      <w:r w:rsidR="009B37D4">
        <w:rPr>
          <w:rFonts w:ascii="Times New Roman" w:hAnsi="Times New Roman" w:cs="Times New Roman"/>
          <w:color w:val="000000" w:themeColor="text1"/>
          <w:sz w:val="24"/>
          <w:szCs w:val="24"/>
        </w:rPr>
        <w:t>here:</w:t>
      </w:r>
    </w:p>
    <w:p w:rsidR="00925683" w:rsidRPr="00C02B28" w:rsidRDefault="00925683" w:rsidP="00AB541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Kanda, T., K.F. Sullivan, and G.M. Wahl, </w:t>
      </w:r>
      <w:proofErr w:type="spellStart"/>
      <w:r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>Histone</w:t>
      </w:r>
      <w:proofErr w:type="spellEnd"/>
      <w:r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-GFP fusion protein enables sensitive analysis of chromosome dynamics in living mammalian cells. </w:t>
      </w:r>
      <w:proofErr w:type="spellStart"/>
      <w:r w:rsidR="003A7BF1" w:rsidRPr="00C02B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Curr</w:t>
      </w:r>
      <w:proofErr w:type="spellEnd"/>
      <w:r w:rsidR="003A7BF1" w:rsidRPr="00C02B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3A7BF1" w:rsidRPr="00C02B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Biol</w:t>
      </w:r>
      <w:proofErr w:type="spellEnd"/>
      <w:r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>, 1998. 8(7): p. 377-85.</w:t>
      </w:r>
    </w:p>
    <w:p w:rsidR="008F0BF3" w:rsidRDefault="008F0BF3" w:rsidP="00AB541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0F9D" w:rsidRPr="00C02B28" w:rsidRDefault="00FC0F9D" w:rsidP="00AB541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2B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C02B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5566F6" w:rsidRPr="00BE4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Download </w:t>
      </w:r>
      <w:r w:rsidR="00B56860" w:rsidRPr="00BE4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9B37D4" w:rsidRPr="00BE4EEB">
        <w:rPr>
          <w:rFonts w:ascii="Times New Roman" w:hAnsi="Times New Roman" w:cs="Times New Roman"/>
          <w:color w:val="000000" w:themeColor="text1"/>
          <w:sz w:val="24"/>
          <w:szCs w:val="24"/>
        </w:rPr>
        <w:t>cellular image processing</w:t>
      </w:r>
      <w:r w:rsidR="005566F6" w:rsidRPr="00BE4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6860" w:rsidRPr="00BE4EEB">
        <w:rPr>
          <w:rFonts w:ascii="Times New Roman" w:hAnsi="Times New Roman" w:cs="Times New Roman"/>
          <w:color w:val="000000" w:themeColor="text1"/>
          <w:sz w:val="24"/>
          <w:szCs w:val="24"/>
        </w:rPr>
        <w:t>software package</w:t>
      </w:r>
      <w:r w:rsidR="00152840" w:rsidRPr="00BE4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8095E" w:rsidRPr="00BE4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then download some cell images, </w:t>
      </w:r>
      <w:r w:rsidR="00152840" w:rsidRPr="00BE4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B8095E" w:rsidRPr="00BE4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use them as examples to </w:t>
      </w:r>
      <w:r w:rsidR="00152840" w:rsidRPr="00BE4EEB">
        <w:rPr>
          <w:rFonts w:ascii="Times New Roman" w:hAnsi="Times New Roman" w:cs="Times New Roman"/>
          <w:color w:val="000000" w:themeColor="text1"/>
          <w:sz w:val="24"/>
          <w:szCs w:val="24"/>
        </w:rPr>
        <w:t>test the</w:t>
      </w:r>
      <w:r w:rsidR="00B56860" w:rsidRPr="00BE4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2840" w:rsidRPr="00BE4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cell </w:t>
      </w:r>
      <w:r w:rsidR="00B56860" w:rsidRPr="00BE4EEB">
        <w:rPr>
          <w:rFonts w:ascii="Times New Roman" w:hAnsi="Times New Roman" w:cs="Times New Roman"/>
          <w:color w:val="000000" w:themeColor="text1"/>
          <w:sz w:val="24"/>
          <w:szCs w:val="24"/>
        </w:rPr>
        <w:t>detect</w:t>
      </w:r>
      <w:r w:rsidR="00152840" w:rsidRPr="00BE4EEB">
        <w:rPr>
          <w:rFonts w:ascii="Times New Roman" w:hAnsi="Times New Roman" w:cs="Times New Roman"/>
          <w:color w:val="000000" w:themeColor="text1"/>
          <w:sz w:val="24"/>
          <w:szCs w:val="24"/>
        </w:rPr>
        <w:t>ion,</w:t>
      </w:r>
      <w:r w:rsidR="00B56860" w:rsidRPr="00BE4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segment</w:t>
      </w:r>
      <w:r w:rsidR="009B37D4" w:rsidRPr="00BE4EEB">
        <w:rPr>
          <w:rFonts w:ascii="Times New Roman" w:hAnsi="Times New Roman" w:cs="Times New Roman"/>
          <w:color w:val="000000" w:themeColor="text1"/>
          <w:sz w:val="24"/>
          <w:szCs w:val="24"/>
        </w:rPr>
        <w:t>ation</w:t>
      </w:r>
      <w:r w:rsidR="00B56860" w:rsidRPr="00BE4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</w:t>
      </w:r>
      <w:r w:rsidR="00152840" w:rsidRPr="00BE4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feature </w:t>
      </w:r>
      <w:r w:rsidR="00B56860" w:rsidRPr="00BE4EEB">
        <w:rPr>
          <w:rFonts w:ascii="Times New Roman" w:hAnsi="Times New Roman" w:cs="Times New Roman"/>
          <w:color w:val="000000" w:themeColor="text1"/>
          <w:sz w:val="24"/>
          <w:szCs w:val="24"/>
        </w:rPr>
        <w:t>extract</w:t>
      </w:r>
      <w:r w:rsidR="00152840" w:rsidRPr="00BE4EEB">
        <w:rPr>
          <w:rFonts w:ascii="Times New Roman" w:hAnsi="Times New Roman" w:cs="Times New Roman"/>
          <w:color w:val="000000" w:themeColor="text1"/>
          <w:sz w:val="24"/>
          <w:szCs w:val="24"/>
        </w:rPr>
        <w:t>ion</w:t>
      </w:r>
      <w:r w:rsidR="00FC1A99">
        <w:rPr>
          <w:rFonts w:ascii="Times New Roman" w:hAnsi="Times New Roman" w:cs="Times New Roman"/>
          <w:color w:val="000000" w:themeColor="text1"/>
          <w:sz w:val="24"/>
          <w:szCs w:val="24"/>
        </w:rPr>
        <w:t>, and provide the</w:t>
      </w:r>
      <w:r w:rsidR="009C2F76" w:rsidRPr="00BE4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analysis</w:t>
      </w:r>
      <w:r w:rsidR="00FC1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results</w:t>
      </w:r>
      <w:r w:rsidR="00B56860" w:rsidRPr="00BE4E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56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56B64" w:rsidRDefault="00FC0F9D" w:rsidP="00AB541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2B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Solution: </w:t>
      </w:r>
      <w:r w:rsidR="006B0AAD" w:rsidRPr="006B0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Take </w:t>
      </w:r>
      <w:proofErr w:type="spellStart"/>
      <w:r w:rsidR="006B0AAD" w:rsidRPr="006B0AAD">
        <w:rPr>
          <w:rFonts w:ascii="Times New Roman" w:hAnsi="Times New Roman" w:cs="Times New Roman"/>
          <w:color w:val="000000" w:themeColor="text1"/>
          <w:sz w:val="24"/>
          <w:szCs w:val="24"/>
        </w:rPr>
        <w:t>CellProfiler</w:t>
      </w:r>
      <w:proofErr w:type="spellEnd"/>
      <w:r w:rsidR="006B0AAD" w:rsidRPr="006B0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4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software </w:t>
      </w:r>
      <w:r w:rsidR="006B0AAD" w:rsidRPr="006B0AAD">
        <w:rPr>
          <w:rFonts w:ascii="Times New Roman" w:hAnsi="Times New Roman" w:cs="Times New Roman"/>
          <w:color w:val="000000" w:themeColor="text1"/>
          <w:sz w:val="24"/>
          <w:szCs w:val="24"/>
        </w:rPr>
        <w:t>as an example.</w:t>
      </w:r>
      <w:r w:rsidR="00556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56B64" w:rsidRPr="00861B63" w:rsidRDefault="00556B64" w:rsidP="00AB541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B63">
        <w:rPr>
          <w:rFonts w:ascii="Times New Roman" w:hAnsi="Times New Roman" w:cs="Times New Roman"/>
          <w:color w:val="000000" w:themeColor="text1"/>
          <w:sz w:val="24"/>
          <w:szCs w:val="24"/>
        </w:rPr>
        <w:t>s.</w:t>
      </w:r>
      <w:r w:rsidR="00601D89" w:rsidRPr="00861B63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861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10020C" w:rsidRPr="00861B63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861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ownload </w:t>
      </w:r>
      <w:r w:rsidR="002C6A44" w:rsidRPr="00861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install </w:t>
      </w:r>
      <w:r w:rsidRPr="00861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proofErr w:type="spellStart"/>
      <w:r w:rsidRPr="00861B63">
        <w:rPr>
          <w:rFonts w:ascii="Times New Roman" w:hAnsi="Times New Roman" w:cs="Times New Roman"/>
          <w:color w:val="000000" w:themeColor="text1"/>
          <w:sz w:val="24"/>
          <w:szCs w:val="24"/>
        </w:rPr>
        <w:t>CellProfiler</w:t>
      </w:r>
      <w:proofErr w:type="spellEnd"/>
      <w:r w:rsidRPr="00861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software from </w:t>
      </w:r>
      <w:hyperlink r:id="rId5" w:history="1">
        <w:r w:rsidRPr="00861B63">
          <w:rPr>
            <w:rStyle w:val="Hyperlink"/>
            <w:rFonts w:ascii="Times New Roman" w:hAnsi="Times New Roman" w:cs="Times New Roman"/>
            <w:sz w:val="24"/>
            <w:szCs w:val="24"/>
          </w:rPr>
          <w:t>http://www.cellprofiler.org/</w:t>
        </w:r>
      </w:hyperlink>
      <w:r w:rsidRPr="00861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E37CF" w:rsidRPr="00861B63" w:rsidRDefault="002C6A44" w:rsidP="00AB541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s.2.2) </w:t>
      </w:r>
      <w:r w:rsidR="0010020C" w:rsidRPr="00861B63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5E37CF" w:rsidRPr="00861B63">
        <w:rPr>
          <w:rFonts w:ascii="Times New Roman" w:hAnsi="Times New Roman" w:cs="Times New Roman"/>
          <w:color w:val="000000" w:themeColor="text1"/>
          <w:sz w:val="24"/>
          <w:szCs w:val="24"/>
        </w:rPr>
        <w:t>ownload the multi-channel images</w:t>
      </w:r>
      <w:r w:rsidR="009C1D84" w:rsidRPr="00861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analysis pipeline</w:t>
      </w:r>
      <w:r w:rsidR="005E37CF" w:rsidRPr="00861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5E37CF" w:rsidRPr="00861B63">
        <w:rPr>
          <w:rFonts w:ascii="Times New Roman" w:hAnsi="Times New Roman" w:cs="Times New Roman"/>
          <w:color w:val="000000"/>
          <w:sz w:val="24"/>
          <w:szCs w:val="24"/>
        </w:rPr>
        <w:t xml:space="preserve">Drosophila Kc167 cells </w:t>
      </w:r>
      <w:r w:rsidR="005E37CF" w:rsidRPr="00861B6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bookmarkStart w:id="0" w:name="FruitFlyCells"/>
      <w:r w:rsidR="005E37CF" w:rsidRPr="00861B63">
        <w:rPr>
          <w:rFonts w:ascii="Times New Roman" w:hAnsi="Times New Roman" w:cs="Times New Roman"/>
          <w:bCs/>
          <w:color w:val="000000"/>
          <w:sz w:val="24"/>
          <w:szCs w:val="24"/>
        </w:rPr>
        <w:t>Fruit fly cells</w:t>
      </w:r>
      <w:bookmarkEnd w:id="0"/>
      <w:r w:rsidR="005E37CF" w:rsidRPr="00861B63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5E37CF" w:rsidRPr="00861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</w:t>
      </w:r>
      <w:hyperlink r:id="rId6" w:history="1">
        <w:r w:rsidR="005E37CF" w:rsidRPr="00861B63">
          <w:rPr>
            <w:rStyle w:val="Hyperlink"/>
            <w:rFonts w:ascii="Times New Roman" w:hAnsi="Times New Roman" w:cs="Times New Roman"/>
            <w:sz w:val="24"/>
            <w:szCs w:val="24"/>
          </w:rPr>
          <w:t>http://www.cellprofiler.org/examples.shtml</w:t>
        </w:r>
      </w:hyperlink>
    </w:p>
    <w:p w:rsidR="00556B64" w:rsidRDefault="005E37CF" w:rsidP="00AB541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s.2.3)  </w:t>
      </w:r>
      <w:r w:rsidR="0010020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9C1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 </w:t>
      </w:r>
      <w:proofErr w:type="spellStart"/>
      <w:r w:rsidR="009C1D84">
        <w:rPr>
          <w:rFonts w:ascii="Times New Roman" w:hAnsi="Times New Roman" w:cs="Times New Roman"/>
          <w:color w:val="000000" w:themeColor="text1"/>
          <w:sz w:val="24"/>
          <w:szCs w:val="24"/>
        </w:rPr>
        <w:t>CellProfiler</w:t>
      </w:r>
      <w:proofErr w:type="spellEnd"/>
      <w:r w:rsidR="009C1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choose ‘File’ -&gt; ‘Load pipeline’ to find the downloaded pipeline. Then a list of analysis modules, e.g. </w:t>
      </w:r>
      <w:proofErr w:type="spellStart"/>
      <w:r w:rsidR="009C1D84">
        <w:rPr>
          <w:rFonts w:ascii="Times New Roman" w:hAnsi="Times New Roman" w:cs="Times New Roman"/>
          <w:color w:val="000000" w:themeColor="text1"/>
          <w:sz w:val="24"/>
          <w:szCs w:val="24"/>
        </w:rPr>
        <w:t>loadImages</w:t>
      </w:r>
      <w:proofErr w:type="spellEnd"/>
      <w:r w:rsidR="009C1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C1D84">
        <w:rPr>
          <w:rFonts w:ascii="Times New Roman" w:hAnsi="Times New Roman" w:cs="Times New Roman"/>
          <w:color w:val="000000" w:themeColor="text1"/>
          <w:sz w:val="24"/>
          <w:szCs w:val="24"/>
        </w:rPr>
        <w:t>IdentifyPrimaryObjects</w:t>
      </w:r>
      <w:proofErr w:type="spellEnd"/>
      <w:r w:rsidR="009C1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C1D84">
        <w:rPr>
          <w:rFonts w:ascii="Times New Roman" w:hAnsi="Times New Roman" w:cs="Times New Roman"/>
          <w:color w:val="000000" w:themeColor="text1"/>
          <w:sz w:val="24"/>
          <w:szCs w:val="24"/>
        </w:rPr>
        <w:t>IdentifySecondaryObjects</w:t>
      </w:r>
      <w:proofErr w:type="spellEnd"/>
      <w:r w:rsidR="009C1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C1D84">
        <w:rPr>
          <w:rFonts w:ascii="Times New Roman" w:hAnsi="Times New Roman" w:cs="Times New Roman"/>
          <w:color w:val="000000" w:themeColor="text1"/>
          <w:sz w:val="24"/>
          <w:szCs w:val="24"/>
        </w:rPr>
        <w:t>MeasureObjectIntensity</w:t>
      </w:r>
      <w:proofErr w:type="spellEnd"/>
      <w:r w:rsidR="009C1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will be shown </w:t>
      </w:r>
      <w:r w:rsidR="00E60A5B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="009C1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left of the </w:t>
      </w:r>
      <w:proofErr w:type="spellStart"/>
      <w:r w:rsidR="009C1D84">
        <w:rPr>
          <w:rFonts w:ascii="Times New Roman" w:hAnsi="Times New Roman" w:cs="Times New Roman"/>
          <w:color w:val="000000" w:themeColor="text1"/>
          <w:sz w:val="24"/>
          <w:szCs w:val="24"/>
        </w:rPr>
        <w:t>CellProfiler</w:t>
      </w:r>
      <w:proofErr w:type="spellEnd"/>
      <w:r w:rsidR="009C1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interface.</w:t>
      </w:r>
    </w:p>
    <w:p w:rsidR="009C1D84" w:rsidRDefault="009C1D84" w:rsidP="00AB541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s.2.4) </w:t>
      </w:r>
      <w:r w:rsidR="0010020C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hange the ‘Default Input Folder’ </w:t>
      </w:r>
      <w:r w:rsidR="00E60A5B"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bottom of the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CellProfiler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interfacee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file folder containing the downloaded example images.</w:t>
      </w:r>
    </w:p>
    <w:p w:rsidR="009C1D84" w:rsidRDefault="009C1D84" w:rsidP="00AB541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s.2.5) </w:t>
      </w:r>
      <w:r w:rsidR="0010020C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hange the ‘Default Output Folder’ </w:t>
      </w:r>
      <w:r w:rsidR="00E60A5B"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bottom of the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CellProfiler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interface to the file folder where you want to put the output results.</w:t>
      </w:r>
    </w:p>
    <w:p w:rsidR="009C1D84" w:rsidRDefault="009C1D84" w:rsidP="00AB541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s.2.6) Click </w:t>
      </w:r>
      <w:r w:rsidR="00482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‘Analyze images’ </w:t>
      </w:r>
      <w:r w:rsidR="00E60A5B"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r w:rsidR="00482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right bottom of the </w:t>
      </w:r>
      <w:proofErr w:type="spellStart"/>
      <w:r w:rsidR="00482FEA">
        <w:rPr>
          <w:rFonts w:ascii="Times New Roman" w:hAnsi="Times New Roman" w:cs="Times New Roman"/>
          <w:color w:val="000000" w:themeColor="text1"/>
          <w:sz w:val="24"/>
          <w:szCs w:val="24"/>
        </w:rPr>
        <w:t>CellProfiler</w:t>
      </w:r>
      <w:proofErr w:type="spellEnd"/>
      <w:r w:rsidR="00482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interface to run the analysis.</w:t>
      </w:r>
      <w:proofErr w:type="gramEnd"/>
      <w:r w:rsidR="00482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0020C" w:rsidRDefault="0010020C" w:rsidP="00AB541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s.2.7) The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CellProfiler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software will show the segmentation</w:t>
      </w:r>
      <w:r w:rsidR="00A931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results, and measurements of cells.  </w:t>
      </w:r>
    </w:p>
    <w:p w:rsidR="00A9312A" w:rsidRPr="00C02B28" w:rsidRDefault="00A9312A" w:rsidP="00AB541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Try to add, remove or modify the analysis pipeline to check the analysis results. For more details, please refer to the on-line available documents of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CellProfiler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7" w:history="1">
        <w:r w:rsidRPr="00A75771">
          <w:rPr>
            <w:rStyle w:val="Hyperlink"/>
            <w:rFonts w:ascii="Times New Roman" w:hAnsi="Times New Roman" w:cs="Times New Roman"/>
            <w:sz w:val="24"/>
            <w:szCs w:val="24"/>
          </w:rPr>
          <w:t>http://www.cellprofiler.org/</w:t>
        </w:r>
      </w:hyperlink>
    </w:p>
    <w:p w:rsidR="003C128F" w:rsidRPr="00C02B28" w:rsidRDefault="003C128F" w:rsidP="00AB541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8D6" w:rsidRPr="00C02B28" w:rsidRDefault="003B34AF" w:rsidP="00AB541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2B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</w:t>
      </w:r>
      <w:r w:rsidR="000449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C02B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9E434E" w:rsidRPr="00BE4EEB">
        <w:rPr>
          <w:rFonts w:ascii="Times New Roman" w:hAnsi="Times New Roman" w:cs="Times New Roman"/>
          <w:color w:val="000000" w:themeColor="text1"/>
          <w:sz w:val="24"/>
          <w:szCs w:val="24"/>
        </w:rPr>
        <w:t>Dow</w:t>
      </w:r>
      <w:r w:rsidR="009B37D4" w:rsidRPr="00BE4EEB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9E434E" w:rsidRPr="00BE4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load </w:t>
      </w:r>
      <w:r w:rsidR="004571AD" w:rsidRPr="00BE4EE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1F5228" w:rsidRPr="00BE4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time-lapse image analysis</w:t>
      </w:r>
      <w:r w:rsidR="004571AD" w:rsidRPr="00BE4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software package</w:t>
      </w:r>
      <w:r w:rsidR="001F5228" w:rsidRPr="00BE4EEB">
        <w:rPr>
          <w:rFonts w:ascii="Times New Roman" w:hAnsi="Times New Roman" w:cs="Times New Roman"/>
          <w:color w:val="000000" w:themeColor="text1"/>
          <w:sz w:val="24"/>
          <w:szCs w:val="24"/>
        </w:rPr>
        <w:t>, then download some time-lapse images</w:t>
      </w:r>
      <w:r w:rsidR="009E434E" w:rsidRPr="00BE4EEB">
        <w:rPr>
          <w:rFonts w:ascii="Times New Roman" w:hAnsi="Times New Roman" w:cs="Times New Roman"/>
          <w:color w:val="000000" w:themeColor="text1"/>
          <w:sz w:val="24"/>
          <w:szCs w:val="24"/>
        </w:rPr>
        <w:t>, and</w:t>
      </w:r>
      <w:r w:rsidR="001F5228" w:rsidRPr="00BE4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use them as examples to</w:t>
      </w:r>
      <w:r w:rsidR="009E434E" w:rsidRPr="00BE4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test the cell</w:t>
      </w:r>
      <w:r w:rsidR="004571AD" w:rsidRPr="00BE4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track</w:t>
      </w:r>
      <w:r w:rsidR="009E434E" w:rsidRPr="00BE4EEB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="00B05BB3" w:rsidRPr="00BE4EE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040AC" w:rsidRPr="00BE4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7BE5" w:rsidRPr="00BE4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C040AC" w:rsidRPr="00BE4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cell cycle phase </w:t>
      </w:r>
      <w:r w:rsidR="00AD70B9" w:rsidRPr="00BE4EEB">
        <w:rPr>
          <w:rFonts w:ascii="Times New Roman" w:hAnsi="Times New Roman" w:cs="Times New Roman"/>
          <w:color w:val="000000" w:themeColor="text1"/>
          <w:sz w:val="24"/>
          <w:szCs w:val="24"/>
        </w:rPr>
        <w:t>classification</w:t>
      </w:r>
      <w:r w:rsidR="00FA40C0">
        <w:rPr>
          <w:rFonts w:ascii="Times New Roman" w:hAnsi="Times New Roman" w:cs="Times New Roman"/>
          <w:color w:val="000000" w:themeColor="text1"/>
          <w:sz w:val="24"/>
          <w:szCs w:val="24"/>
        </w:rPr>
        <w:t>, and provide the</w:t>
      </w:r>
      <w:r w:rsidR="00F03231" w:rsidRPr="00BE4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5228" w:rsidRPr="00BE4EEB">
        <w:rPr>
          <w:rFonts w:ascii="Times New Roman" w:hAnsi="Times New Roman" w:cs="Times New Roman"/>
          <w:color w:val="000000" w:themeColor="text1"/>
          <w:sz w:val="24"/>
          <w:szCs w:val="24"/>
        </w:rPr>
        <w:t>analysis</w:t>
      </w:r>
      <w:r w:rsidR="00FA40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results</w:t>
      </w:r>
      <w:r w:rsidR="00CF28D6" w:rsidRPr="00BE4E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F28D6" w:rsidRPr="00C02B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A2BB6" w:rsidRPr="00C02B28" w:rsidRDefault="00AA2BB6" w:rsidP="00AB541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2B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Solution:</w:t>
      </w:r>
      <w:r w:rsidR="00B83D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62013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B83D18" w:rsidRPr="00FE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ake </w:t>
      </w:r>
      <w:proofErr w:type="spellStart"/>
      <w:r w:rsidR="00C556DE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>DC</w:t>
      </w:r>
      <w:r w:rsidR="00C556DE" w:rsidRPr="00C02B28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ell</w:t>
      </w:r>
      <w:r w:rsidR="00C556DE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>IQ</w:t>
      </w:r>
      <w:proofErr w:type="spellEnd"/>
      <w:r w:rsidR="00B83D18" w:rsidRPr="00FE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an example.</w:t>
      </w:r>
      <w:r w:rsidR="00B83D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52559" w:rsidRDefault="00A52559" w:rsidP="00AB541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For cell segmentation, tracking and cell cycle phase identification analysis:</w:t>
      </w:r>
    </w:p>
    <w:p w:rsidR="000E549E" w:rsidRPr="00C02B28" w:rsidRDefault="00626813" w:rsidP="00AB5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>s.</w:t>
      </w:r>
      <w:r w:rsidR="00274A56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6145EE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Download </w:t>
      </w:r>
      <w:r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proofErr w:type="spellStart"/>
      <w:r w:rsidR="006145EE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>DC</w:t>
      </w:r>
      <w:r w:rsidR="006145EE" w:rsidRPr="00C02B28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ell</w:t>
      </w:r>
      <w:r w:rsidR="006145EE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>IQ</w:t>
      </w:r>
      <w:proofErr w:type="spellEnd"/>
      <w:r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software</w:t>
      </w:r>
      <w:r w:rsidR="006145EE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package</w:t>
      </w:r>
      <w:r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sample images from: </w:t>
      </w:r>
      <w:hyperlink r:id="rId8" w:history="1">
        <w:r w:rsidRPr="00C02B28">
          <w:rPr>
            <w:rStyle w:val="Hyperlink"/>
            <w:rFonts w:ascii="Times New Roman" w:hAnsi="Times New Roman" w:cs="Times New Roman"/>
            <w:sz w:val="24"/>
            <w:szCs w:val="24"/>
          </w:rPr>
          <w:t>http://www.cbi-tmhs.org/Dcelliq/downloading.html</w:t>
        </w:r>
      </w:hyperlink>
    </w:p>
    <w:p w:rsidR="000478B0" w:rsidRDefault="00626813" w:rsidP="00AB5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28">
        <w:rPr>
          <w:rFonts w:ascii="Times New Roman" w:hAnsi="Times New Roman" w:cs="Times New Roman"/>
          <w:sz w:val="24"/>
          <w:szCs w:val="24"/>
        </w:rPr>
        <w:t>s.</w:t>
      </w:r>
      <w:r w:rsidR="00274A56">
        <w:rPr>
          <w:rFonts w:ascii="Times New Roman" w:hAnsi="Times New Roman" w:cs="Times New Roman"/>
          <w:sz w:val="24"/>
          <w:szCs w:val="24"/>
        </w:rPr>
        <w:t>3.</w:t>
      </w:r>
      <w:r w:rsidRPr="00C02B28">
        <w:rPr>
          <w:rFonts w:ascii="Times New Roman" w:hAnsi="Times New Roman" w:cs="Times New Roman"/>
          <w:sz w:val="24"/>
          <w:szCs w:val="24"/>
        </w:rPr>
        <w:t xml:space="preserve">2) </w:t>
      </w:r>
      <w:r w:rsidR="000478B0">
        <w:rPr>
          <w:rFonts w:ascii="Times New Roman" w:hAnsi="Times New Roman" w:cs="Times New Roman"/>
          <w:sz w:val="24"/>
          <w:szCs w:val="24"/>
        </w:rPr>
        <w:t xml:space="preserve">Download the example time-lapse image data of </w:t>
      </w:r>
      <w:proofErr w:type="spellStart"/>
      <w:r w:rsidR="000478B0">
        <w:rPr>
          <w:rFonts w:ascii="Times New Roman" w:hAnsi="Times New Roman" w:cs="Times New Roman"/>
          <w:sz w:val="24"/>
          <w:szCs w:val="24"/>
        </w:rPr>
        <w:t>He</w:t>
      </w:r>
      <w:r w:rsidR="00DB1E13">
        <w:rPr>
          <w:rFonts w:ascii="Times New Roman" w:hAnsi="Times New Roman" w:cs="Times New Roman"/>
          <w:sz w:val="24"/>
          <w:szCs w:val="24"/>
        </w:rPr>
        <w:t>L</w:t>
      </w:r>
      <w:r w:rsidR="000478B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478B0">
        <w:rPr>
          <w:rFonts w:ascii="Times New Roman" w:hAnsi="Times New Roman" w:cs="Times New Roman"/>
          <w:sz w:val="24"/>
          <w:szCs w:val="24"/>
        </w:rPr>
        <w:t xml:space="preserve"> cells from: </w:t>
      </w:r>
      <w:hyperlink r:id="rId9" w:history="1">
        <w:r w:rsidR="000478B0" w:rsidRPr="00A75771">
          <w:rPr>
            <w:rStyle w:val="Hyperlink"/>
            <w:rFonts w:ascii="Times New Roman" w:hAnsi="Times New Roman" w:cs="Times New Roman"/>
            <w:sz w:val="24"/>
            <w:szCs w:val="24"/>
          </w:rPr>
          <w:t>http://www.cbi-tmhs.org/Dcelliq/downloading.html</w:t>
        </w:r>
      </w:hyperlink>
      <w:r w:rsidR="000478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0ADC" w:rsidRPr="00EC6ACB" w:rsidRDefault="000478B0" w:rsidP="00AB5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CB">
        <w:rPr>
          <w:rFonts w:ascii="Times New Roman" w:hAnsi="Times New Roman" w:cs="Times New Roman"/>
          <w:sz w:val="24"/>
          <w:szCs w:val="24"/>
        </w:rPr>
        <w:t>s.3</w:t>
      </w:r>
      <w:r w:rsidR="00274A56">
        <w:rPr>
          <w:rFonts w:ascii="Times New Roman" w:hAnsi="Times New Roman" w:cs="Times New Roman"/>
          <w:sz w:val="24"/>
          <w:szCs w:val="24"/>
        </w:rPr>
        <w:t>.3</w:t>
      </w:r>
      <w:r w:rsidRPr="00EC6ACB">
        <w:rPr>
          <w:rFonts w:ascii="Times New Roman" w:hAnsi="Times New Roman" w:cs="Times New Roman"/>
          <w:sz w:val="24"/>
          <w:szCs w:val="24"/>
        </w:rPr>
        <w:t xml:space="preserve">) </w:t>
      </w:r>
      <w:r w:rsidR="006145EE" w:rsidRPr="00EC6ACB">
        <w:rPr>
          <w:rFonts w:ascii="Times New Roman" w:hAnsi="Times New Roman" w:cs="Times New Roman"/>
          <w:sz w:val="24"/>
          <w:szCs w:val="24"/>
        </w:rPr>
        <w:t xml:space="preserve">Run </w:t>
      </w:r>
      <w:r w:rsidR="00626813" w:rsidRPr="00EC6AC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6145EE" w:rsidRPr="00EC6ACB">
        <w:rPr>
          <w:rFonts w:ascii="Times New Roman" w:hAnsi="Times New Roman" w:cs="Times New Roman"/>
          <w:color w:val="000000" w:themeColor="text1"/>
          <w:sz w:val="24"/>
          <w:szCs w:val="24"/>
        </w:rPr>
        <w:t>DC</w:t>
      </w:r>
      <w:r w:rsidR="006145EE" w:rsidRPr="00EC6ACB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ell</w:t>
      </w:r>
      <w:r w:rsidR="006145EE" w:rsidRPr="00EC6ACB">
        <w:rPr>
          <w:rFonts w:ascii="Times New Roman" w:hAnsi="Times New Roman" w:cs="Times New Roman"/>
          <w:color w:val="000000" w:themeColor="text1"/>
          <w:sz w:val="24"/>
          <w:szCs w:val="24"/>
        </w:rPr>
        <w:t>IQ</w:t>
      </w:r>
      <w:proofErr w:type="spellEnd"/>
      <w:r w:rsidR="001F2F15" w:rsidRPr="00EC6A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="001F2F15" w:rsidRPr="00EC6ACB">
        <w:rPr>
          <w:rFonts w:ascii="Times New Roman" w:hAnsi="Times New Roman" w:cs="Times New Roman"/>
          <w:color w:val="000000" w:themeColor="text1"/>
          <w:sz w:val="24"/>
          <w:szCs w:val="24"/>
        </w:rPr>
        <w:t>Matlab</w:t>
      </w:r>
      <w:proofErr w:type="spellEnd"/>
      <w:r w:rsidR="00B10ADC" w:rsidRPr="00EC6A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Choose </w:t>
      </w:r>
      <w:r w:rsidR="00B10ADC" w:rsidRPr="00EC6ACB">
        <w:rPr>
          <w:rFonts w:ascii="Times New Roman" w:hAnsi="Times New Roman" w:cs="Times New Roman"/>
          <w:sz w:val="24"/>
        </w:rPr>
        <w:t>‘File-&gt;</w:t>
      </w:r>
      <w:proofErr w:type="spellStart"/>
      <w:r w:rsidR="00B10ADC" w:rsidRPr="00EC6ACB">
        <w:rPr>
          <w:rFonts w:ascii="Times New Roman" w:hAnsi="Times New Roman" w:cs="Times New Roman"/>
          <w:sz w:val="24"/>
        </w:rPr>
        <w:t>GetDirectory</w:t>
      </w:r>
      <w:proofErr w:type="spellEnd"/>
      <w:r w:rsidR="00B10ADC" w:rsidRPr="00EC6ACB">
        <w:rPr>
          <w:rFonts w:ascii="Times New Roman" w:hAnsi="Times New Roman" w:cs="Times New Roman"/>
          <w:sz w:val="24"/>
        </w:rPr>
        <w:t xml:space="preserve">’ to </w:t>
      </w:r>
      <w:r w:rsidR="00E60A5B">
        <w:rPr>
          <w:rFonts w:ascii="Times New Roman" w:hAnsi="Times New Roman" w:cs="Times New Roman"/>
          <w:sz w:val="24"/>
        </w:rPr>
        <w:t>access</w:t>
      </w:r>
      <w:r w:rsidR="00B10ADC" w:rsidRPr="00EC6ACB">
        <w:rPr>
          <w:rFonts w:ascii="Times New Roman" w:hAnsi="Times New Roman" w:cs="Times New Roman"/>
          <w:sz w:val="24"/>
        </w:rPr>
        <w:t xml:space="preserve"> the file folder containing the sample image data. Then choose</w:t>
      </w:r>
      <w:r w:rsidR="00B10ADC" w:rsidRPr="00EC6A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0ADC" w:rsidRPr="00EC6ACB">
        <w:rPr>
          <w:rFonts w:ascii="Times New Roman" w:hAnsi="Times New Roman" w:cs="Times New Roman"/>
          <w:sz w:val="24"/>
        </w:rPr>
        <w:t xml:space="preserve">‘Image Processing -&gt; Processing’. </w:t>
      </w:r>
      <w:proofErr w:type="gramStart"/>
      <w:r w:rsidR="00E548E6">
        <w:rPr>
          <w:rFonts w:ascii="Times New Roman" w:hAnsi="Times New Roman" w:cs="Times New Roman"/>
          <w:sz w:val="24"/>
        </w:rPr>
        <w:t>I</w:t>
      </w:r>
      <w:r w:rsidR="00B10ADC" w:rsidRPr="00EC6ACB">
        <w:rPr>
          <w:rFonts w:ascii="Times New Roman" w:hAnsi="Times New Roman" w:cs="Times New Roman"/>
          <w:sz w:val="24"/>
        </w:rPr>
        <w:t>nput ‘yes’ in the popup window to do the cell tracking, feature extraction and classification with the default parameters.</w:t>
      </w:r>
      <w:proofErr w:type="gramEnd"/>
      <w:r w:rsidR="00B10ADC" w:rsidRPr="00EC6ACB">
        <w:rPr>
          <w:rFonts w:ascii="Times New Roman" w:hAnsi="Times New Roman" w:cs="Times New Roman"/>
          <w:sz w:val="24"/>
        </w:rPr>
        <w:t xml:space="preserve"> </w:t>
      </w:r>
    </w:p>
    <w:p w:rsidR="00626813" w:rsidRPr="00EC6ACB" w:rsidRDefault="00B10ADC" w:rsidP="00AB5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CB">
        <w:rPr>
          <w:rFonts w:ascii="Times New Roman" w:hAnsi="Times New Roman" w:cs="Times New Roman"/>
          <w:sz w:val="24"/>
          <w:szCs w:val="24"/>
        </w:rPr>
        <w:t>s.</w:t>
      </w:r>
      <w:r w:rsidR="00274A56">
        <w:rPr>
          <w:rFonts w:ascii="Times New Roman" w:hAnsi="Times New Roman" w:cs="Times New Roman"/>
          <w:sz w:val="24"/>
          <w:szCs w:val="24"/>
        </w:rPr>
        <w:t>3.</w:t>
      </w:r>
      <w:r w:rsidRPr="00EC6ACB">
        <w:rPr>
          <w:rFonts w:ascii="Times New Roman" w:hAnsi="Times New Roman" w:cs="Times New Roman"/>
          <w:sz w:val="24"/>
          <w:szCs w:val="24"/>
        </w:rPr>
        <w:t xml:space="preserve">4) </w:t>
      </w:r>
      <w:r w:rsidR="00E061A1">
        <w:rPr>
          <w:rFonts w:ascii="Times New Roman" w:hAnsi="Times New Roman" w:cs="Times New Roman"/>
          <w:sz w:val="24"/>
          <w:szCs w:val="24"/>
        </w:rPr>
        <w:t>C</w:t>
      </w:r>
      <w:r w:rsidR="004369B1" w:rsidRPr="00EC6ACB">
        <w:rPr>
          <w:rFonts w:ascii="Times New Roman" w:hAnsi="Times New Roman" w:cs="Times New Roman"/>
          <w:sz w:val="24"/>
          <w:szCs w:val="24"/>
        </w:rPr>
        <w:t>heck the tracking results of individual cells by input</w:t>
      </w:r>
      <w:r w:rsidR="00BD2C0B">
        <w:rPr>
          <w:rFonts w:ascii="Times New Roman" w:hAnsi="Times New Roman" w:cs="Times New Roman"/>
          <w:sz w:val="24"/>
          <w:szCs w:val="24"/>
        </w:rPr>
        <w:t>t</w:t>
      </w:r>
      <w:r w:rsidR="004369B1" w:rsidRPr="00EC6ACB">
        <w:rPr>
          <w:rFonts w:ascii="Times New Roman" w:hAnsi="Times New Roman" w:cs="Times New Roman"/>
          <w:sz w:val="24"/>
          <w:szCs w:val="24"/>
        </w:rPr>
        <w:t>ing ‘</w:t>
      </w:r>
      <w:proofErr w:type="spellStart"/>
      <w:r w:rsidR="004369B1" w:rsidRPr="00EC6ACB">
        <w:rPr>
          <w:rFonts w:ascii="Times New Roman" w:hAnsi="Times New Roman" w:cs="Times New Roman"/>
          <w:sz w:val="24"/>
          <w:szCs w:val="24"/>
        </w:rPr>
        <w:t>TraceID</w:t>
      </w:r>
      <w:proofErr w:type="spellEnd"/>
      <w:r w:rsidR="004369B1" w:rsidRPr="00EC6ACB">
        <w:rPr>
          <w:rFonts w:ascii="Times New Roman" w:hAnsi="Times New Roman" w:cs="Times New Roman"/>
          <w:sz w:val="24"/>
          <w:szCs w:val="24"/>
        </w:rPr>
        <w:t>’ in the b</w:t>
      </w:r>
      <w:r w:rsidR="004B7BE5">
        <w:rPr>
          <w:rFonts w:ascii="Times New Roman" w:hAnsi="Times New Roman" w:cs="Times New Roman"/>
          <w:sz w:val="24"/>
          <w:szCs w:val="24"/>
        </w:rPr>
        <w:t xml:space="preserve">ottom of the </w:t>
      </w:r>
      <w:proofErr w:type="spellStart"/>
      <w:r w:rsidR="004B7BE5">
        <w:rPr>
          <w:rFonts w:ascii="Times New Roman" w:hAnsi="Times New Roman" w:cs="Times New Roman"/>
          <w:sz w:val="24"/>
          <w:szCs w:val="24"/>
        </w:rPr>
        <w:t>DCellIQ</w:t>
      </w:r>
      <w:proofErr w:type="spellEnd"/>
      <w:r w:rsidR="004B7BE5">
        <w:rPr>
          <w:rFonts w:ascii="Times New Roman" w:hAnsi="Times New Roman" w:cs="Times New Roman"/>
          <w:sz w:val="24"/>
          <w:szCs w:val="24"/>
        </w:rPr>
        <w:t xml:space="preserve"> interface, and check the cell cycle phase classification results with </w:t>
      </w:r>
      <w:proofErr w:type="spellStart"/>
      <w:r w:rsidR="004B7BE5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>DC</w:t>
      </w:r>
      <w:r w:rsidR="004B7BE5" w:rsidRPr="00C02B28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ell</w:t>
      </w:r>
      <w:r w:rsidR="004B7BE5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>IQ</w:t>
      </w:r>
      <w:r w:rsidR="004B7BE5" w:rsidRPr="00C02B28"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="004B7BE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C6ACB" w:rsidRDefault="00EC6ACB" w:rsidP="00AB5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559" w:rsidRPr="00C02B28" w:rsidRDefault="00A52559" w:rsidP="00AB5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refin</w:t>
      </w:r>
      <w:r w:rsidR="00E60A5B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the cell cycle phase identification classifiers:</w:t>
      </w:r>
    </w:p>
    <w:p w:rsidR="00626813" w:rsidRPr="00C02B28" w:rsidRDefault="00626813" w:rsidP="00AB5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28">
        <w:rPr>
          <w:rFonts w:ascii="Times New Roman" w:hAnsi="Times New Roman" w:cs="Times New Roman"/>
          <w:sz w:val="24"/>
          <w:szCs w:val="24"/>
        </w:rPr>
        <w:t>s.</w:t>
      </w:r>
      <w:r w:rsidR="00274A56">
        <w:rPr>
          <w:rFonts w:ascii="Times New Roman" w:hAnsi="Times New Roman" w:cs="Times New Roman"/>
          <w:sz w:val="24"/>
          <w:szCs w:val="24"/>
        </w:rPr>
        <w:t>3.</w:t>
      </w:r>
      <w:r w:rsidR="004369B1">
        <w:rPr>
          <w:rFonts w:ascii="Times New Roman" w:hAnsi="Times New Roman" w:cs="Times New Roman"/>
          <w:sz w:val="24"/>
          <w:szCs w:val="24"/>
        </w:rPr>
        <w:t>5</w:t>
      </w:r>
      <w:r w:rsidRPr="00C02B28">
        <w:rPr>
          <w:rFonts w:ascii="Times New Roman" w:hAnsi="Times New Roman" w:cs="Times New Roman"/>
          <w:sz w:val="24"/>
          <w:szCs w:val="24"/>
        </w:rPr>
        <w:t xml:space="preserve">) </w:t>
      </w:r>
      <w:r w:rsidR="006145EE" w:rsidRPr="00C02B28">
        <w:rPr>
          <w:rFonts w:ascii="Times New Roman" w:hAnsi="Times New Roman" w:cs="Times New Roman"/>
          <w:sz w:val="24"/>
          <w:szCs w:val="24"/>
        </w:rPr>
        <w:t xml:space="preserve">Run </w:t>
      </w:r>
      <w:r w:rsidRPr="00C02B2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6145EE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>DC</w:t>
      </w:r>
      <w:r w:rsidR="006145EE" w:rsidRPr="00C02B28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ell</w:t>
      </w:r>
      <w:r w:rsidR="006145EE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>IQ</w:t>
      </w:r>
      <w:r w:rsidRPr="00C02B28"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="00B85C8B" w:rsidRPr="00C02B28">
        <w:rPr>
          <w:rFonts w:ascii="Times New Roman" w:hAnsi="Times New Roman" w:cs="Times New Roman"/>
          <w:sz w:val="24"/>
          <w:szCs w:val="24"/>
        </w:rPr>
        <w:t xml:space="preserve"> soft</w:t>
      </w:r>
      <w:r w:rsidR="002F2B98" w:rsidRPr="00C02B28">
        <w:rPr>
          <w:rFonts w:ascii="Times New Roman" w:hAnsi="Times New Roman" w:cs="Times New Roman"/>
          <w:sz w:val="24"/>
          <w:szCs w:val="24"/>
        </w:rPr>
        <w:t>w</w:t>
      </w:r>
      <w:r w:rsidR="00B85C8B" w:rsidRPr="00C02B28">
        <w:rPr>
          <w:rFonts w:ascii="Times New Roman" w:hAnsi="Times New Roman" w:cs="Times New Roman"/>
          <w:sz w:val="24"/>
          <w:szCs w:val="24"/>
        </w:rPr>
        <w:t>are</w:t>
      </w:r>
      <w:r w:rsidRPr="00C02B28">
        <w:rPr>
          <w:rFonts w:ascii="Times New Roman" w:hAnsi="Times New Roman" w:cs="Times New Roman"/>
          <w:sz w:val="24"/>
          <w:szCs w:val="24"/>
        </w:rPr>
        <w:t xml:space="preserve"> to manually select and save 100 cells</w:t>
      </w:r>
      <w:r w:rsidR="006145EE" w:rsidRPr="00C02B28">
        <w:rPr>
          <w:rFonts w:ascii="Times New Roman" w:hAnsi="Times New Roman" w:cs="Times New Roman"/>
          <w:sz w:val="24"/>
          <w:szCs w:val="24"/>
        </w:rPr>
        <w:t xml:space="preserve"> in</w:t>
      </w:r>
      <w:r w:rsidRPr="00C0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B28">
        <w:rPr>
          <w:rFonts w:ascii="Times New Roman" w:hAnsi="Times New Roman" w:cs="Times New Roman"/>
          <w:sz w:val="24"/>
          <w:szCs w:val="24"/>
        </w:rPr>
        <w:t>interphase</w:t>
      </w:r>
      <w:proofErr w:type="spellEnd"/>
      <w:r w:rsidRPr="00C02B28">
        <w:rPr>
          <w:rFonts w:ascii="Times New Roman" w:hAnsi="Times New Roman" w:cs="Times New Roman"/>
          <w:sz w:val="24"/>
          <w:szCs w:val="24"/>
        </w:rPr>
        <w:t xml:space="preserve"> and metaphase. </w:t>
      </w:r>
    </w:p>
    <w:p w:rsidR="0040517D" w:rsidRPr="00C02B28" w:rsidRDefault="00274A56" w:rsidP="00AB5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626813" w:rsidRPr="00C02B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4369B1">
        <w:rPr>
          <w:rFonts w:ascii="Times New Roman" w:hAnsi="Times New Roman" w:cs="Times New Roman"/>
          <w:sz w:val="24"/>
          <w:szCs w:val="24"/>
        </w:rPr>
        <w:t>6</w:t>
      </w:r>
      <w:r w:rsidR="00626813" w:rsidRPr="00C02B28">
        <w:rPr>
          <w:rFonts w:ascii="Times New Roman" w:hAnsi="Times New Roman" w:cs="Times New Roman"/>
          <w:sz w:val="24"/>
          <w:szCs w:val="24"/>
        </w:rPr>
        <w:t xml:space="preserve">) </w:t>
      </w:r>
      <w:r w:rsidR="00056F57">
        <w:rPr>
          <w:rFonts w:ascii="Times New Roman" w:hAnsi="Times New Roman" w:cs="Times New Roman"/>
          <w:sz w:val="24"/>
          <w:szCs w:val="24"/>
        </w:rPr>
        <w:t>Customize a</w:t>
      </w:r>
      <w:r w:rsidR="0040517D" w:rsidRPr="00C02B28">
        <w:rPr>
          <w:rFonts w:ascii="Times New Roman" w:hAnsi="Times New Roman" w:cs="Times New Roman"/>
          <w:sz w:val="24"/>
          <w:szCs w:val="24"/>
        </w:rPr>
        <w:t xml:space="preserve"> SVM classifier in the </w:t>
      </w:r>
      <w:proofErr w:type="spellStart"/>
      <w:r w:rsidR="006145EE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>DC</w:t>
      </w:r>
      <w:r w:rsidR="006145EE" w:rsidRPr="00C02B28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ell</w:t>
      </w:r>
      <w:r w:rsidR="006145EE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>IQ</w:t>
      </w:r>
      <w:r w:rsidR="006145EE" w:rsidRPr="00C02B28"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="0040517D" w:rsidRPr="00C02B28">
        <w:rPr>
          <w:rFonts w:ascii="Times New Roman" w:hAnsi="Times New Roman" w:cs="Times New Roman"/>
          <w:sz w:val="24"/>
          <w:szCs w:val="24"/>
        </w:rPr>
        <w:t>. First select the features you want to use by clicking the ‘selection feature’ radio button</w:t>
      </w:r>
      <w:r w:rsidR="006145EE" w:rsidRPr="00C02B28">
        <w:rPr>
          <w:rFonts w:ascii="Times New Roman" w:hAnsi="Times New Roman" w:cs="Times New Roman"/>
          <w:sz w:val="24"/>
          <w:szCs w:val="24"/>
        </w:rPr>
        <w:t xml:space="preserve"> and then</w:t>
      </w:r>
      <w:r w:rsidR="0040517D" w:rsidRPr="00C02B28">
        <w:rPr>
          <w:rFonts w:ascii="Times New Roman" w:hAnsi="Times New Roman" w:cs="Times New Roman"/>
          <w:sz w:val="24"/>
          <w:szCs w:val="24"/>
        </w:rPr>
        <w:t xml:space="preserve"> click the ‘Offline SVM -&gt; Offline SVM training’ </w:t>
      </w:r>
      <w:r w:rsidR="006145EE" w:rsidRPr="00C02B28">
        <w:rPr>
          <w:rFonts w:ascii="Times New Roman" w:hAnsi="Times New Roman" w:cs="Times New Roman"/>
          <w:sz w:val="24"/>
          <w:szCs w:val="24"/>
        </w:rPr>
        <w:t xml:space="preserve">button </w:t>
      </w:r>
      <w:r w:rsidR="0040517D" w:rsidRPr="00C02B28">
        <w:rPr>
          <w:rFonts w:ascii="Times New Roman" w:hAnsi="Times New Roman" w:cs="Times New Roman"/>
          <w:sz w:val="24"/>
          <w:szCs w:val="24"/>
        </w:rPr>
        <w:t>to train your own SVM classifier.</w:t>
      </w:r>
    </w:p>
    <w:p w:rsidR="00626813" w:rsidRDefault="0040517D" w:rsidP="00AB5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28">
        <w:rPr>
          <w:rFonts w:ascii="Times New Roman" w:hAnsi="Times New Roman" w:cs="Times New Roman"/>
          <w:sz w:val="24"/>
          <w:szCs w:val="24"/>
        </w:rPr>
        <w:t>s.</w:t>
      </w:r>
      <w:r w:rsidR="00274A56">
        <w:rPr>
          <w:rFonts w:ascii="Times New Roman" w:hAnsi="Times New Roman" w:cs="Times New Roman"/>
          <w:sz w:val="24"/>
          <w:szCs w:val="24"/>
        </w:rPr>
        <w:t>3.</w:t>
      </w:r>
      <w:r w:rsidR="004369B1">
        <w:rPr>
          <w:rFonts w:ascii="Times New Roman" w:hAnsi="Times New Roman" w:cs="Times New Roman"/>
          <w:sz w:val="24"/>
          <w:szCs w:val="24"/>
        </w:rPr>
        <w:t>7</w:t>
      </w:r>
      <w:r w:rsidRPr="00C02B28">
        <w:rPr>
          <w:rFonts w:ascii="Times New Roman" w:hAnsi="Times New Roman" w:cs="Times New Roman"/>
          <w:sz w:val="24"/>
          <w:szCs w:val="24"/>
        </w:rPr>
        <w:t xml:space="preserve">) </w:t>
      </w:r>
      <w:r w:rsidR="006145EE" w:rsidRPr="00C02B28">
        <w:rPr>
          <w:rFonts w:ascii="Times New Roman" w:hAnsi="Times New Roman" w:cs="Times New Roman"/>
          <w:sz w:val="24"/>
          <w:szCs w:val="24"/>
        </w:rPr>
        <w:t>C</w:t>
      </w:r>
      <w:r w:rsidR="005C3893" w:rsidRPr="00C02B28">
        <w:rPr>
          <w:rFonts w:ascii="Times New Roman" w:hAnsi="Times New Roman" w:cs="Times New Roman"/>
          <w:sz w:val="24"/>
          <w:szCs w:val="24"/>
        </w:rPr>
        <w:t>lick the ‘</w:t>
      </w:r>
      <w:r w:rsidR="005C3893" w:rsidRPr="00C02B28">
        <w:rPr>
          <w:rFonts w:ascii="Times New Roman" w:eastAsia="SimSun" w:hAnsi="Times New Roman" w:cs="Times New Roman"/>
          <w:sz w:val="24"/>
          <w:szCs w:val="24"/>
        </w:rPr>
        <w:t>Offline SVM -&gt; Phase Identification (offline)’</w:t>
      </w:r>
      <w:r w:rsidR="005C3893" w:rsidRPr="00C02B28">
        <w:rPr>
          <w:rFonts w:ascii="Times New Roman" w:hAnsi="Times New Roman" w:cs="Times New Roman"/>
          <w:sz w:val="24"/>
          <w:szCs w:val="24"/>
        </w:rPr>
        <w:t xml:space="preserve"> to </w:t>
      </w:r>
      <w:r w:rsidR="006145EE" w:rsidRPr="00C02B28">
        <w:rPr>
          <w:rFonts w:ascii="Times New Roman" w:hAnsi="Times New Roman" w:cs="Times New Roman"/>
          <w:sz w:val="24"/>
          <w:szCs w:val="24"/>
        </w:rPr>
        <w:t xml:space="preserve">categorize </w:t>
      </w:r>
      <w:r w:rsidR="005C3893" w:rsidRPr="00C02B28">
        <w:rPr>
          <w:rFonts w:ascii="Times New Roman" w:hAnsi="Times New Roman" w:cs="Times New Roman"/>
          <w:sz w:val="24"/>
          <w:szCs w:val="24"/>
        </w:rPr>
        <w:t xml:space="preserve">the rest of cells into </w:t>
      </w:r>
      <w:r w:rsidR="006145EE" w:rsidRPr="00C02B28">
        <w:rPr>
          <w:rFonts w:ascii="Times New Roman" w:hAnsi="Times New Roman" w:cs="Times New Roman"/>
          <w:sz w:val="24"/>
          <w:szCs w:val="24"/>
        </w:rPr>
        <w:t xml:space="preserve">their corresponding </w:t>
      </w:r>
      <w:r w:rsidR="005C3893" w:rsidRPr="00C02B28">
        <w:rPr>
          <w:rFonts w:ascii="Times New Roman" w:hAnsi="Times New Roman" w:cs="Times New Roman"/>
          <w:sz w:val="24"/>
          <w:szCs w:val="24"/>
        </w:rPr>
        <w:t>cell cycle phases.</w:t>
      </w:r>
    </w:p>
    <w:p w:rsidR="00B10ADC" w:rsidRDefault="00B10ADC" w:rsidP="00AB5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ADC" w:rsidRPr="00C02B28" w:rsidRDefault="00B10ADC" w:rsidP="00AB5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more details, please refer to the user manual</w:t>
      </w:r>
      <w:r w:rsidR="005B75C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162FC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>DC</w:t>
      </w:r>
      <w:r w:rsidR="00A162FC" w:rsidRPr="00C02B28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ell</w:t>
      </w:r>
      <w:r w:rsidR="00A162FC"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>IQ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11D9" w:rsidRDefault="00E011D9" w:rsidP="00AB5413">
      <w:pPr>
        <w:spacing w:after="0" w:line="360" w:lineRule="auto"/>
        <w:jc w:val="both"/>
      </w:pPr>
      <w:r w:rsidRPr="00C02B28">
        <w:rPr>
          <w:rFonts w:ascii="Times New Roman" w:hAnsi="Times New Roman" w:cs="Times New Roman"/>
          <w:sz w:val="24"/>
          <w:szCs w:val="24"/>
        </w:rPr>
        <w:t xml:space="preserve">For the SVM classifier, the </w:t>
      </w:r>
      <w:proofErr w:type="spellStart"/>
      <w:r w:rsidRPr="00C02B28">
        <w:rPr>
          <w:rFonts w:ascii="Times New Roman" w:hAnsi="Times New Roman" w:cs="Times New Roman"/>
          <w:sz w:val="24"/>
          <w:szCs w:val="24"/>
        </w:rPr>
        <w:t>LibSVM</w:t>
      </w:r>
      <w:proofErr w:type="spellEnd"/>
      <w:r w:rsidRPr="00C02B28">
        <w:rPr>
          <w:rFonts w:ascii="Times New Roman" w:hAnsi="Times New Roman" w:cs="Times New Roman"/>
          <w:sz w:val="24"/>
          <w:szCs w:val="24"/>
        </w:rPr>
        <w:t xml:space="preserve"> libraries are used. </w:t>
      </w:r>
      <w:r w:rsidR="00E91154" w:rsidRPr="00C02B28">
        <w:rPr>
          <w:rFonts w:ascii="Times New Roman" w:hAnsi="Times New Roman" w:cs="Times New Roman"/>
          <w:sz w:val="24"/>
          <w:szCs w:val="24"/>
        </w:rPr>
        <w:t xml:space="preserve">Please find more </w:t>
      </w:r>
      <w:r w:rsidRPr="00C02B28">
        <w:rPr>
          <w:rFonts w:ascii="Times New Roman" w:hAnsi="Times New Roman" w:cs="Times New Roman"/>
          <w:sz w:val="24"/>
          <w:szCs w:val="24"/>
        </w:rPr>
        <w:t>information about the usage of SVM classifier</w:t>
      </w:r>
      <w:r w:rsidR="00E91154" w:rsidRPr="00C02B28">
        <w:rPr>
          <w:rFonts w:ascii="Times New Roman" w:hAnsi="Times New Roman" w:cs="Times New Roman"/>
          <w:sz w:val="24"/>
          <w:szCs w:val="24"/>
        </w:rPr>
        <w:t xml:space="preserve"> at</w:t>
      </w:r>
      <w:r w:rsidRPr="00C02B28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C02B28">
          <w:rPr>
            <w:rStyle w:val="Hyperlink"/>
            <w:rFonts w:ascii="Times New Roman" w:hAnsi="Times New Roman" w:cs="Times New Roman"/>
            <w:sz w:val="24"/>
            <w:szCs w:val="24"/>
          </w:rPr>
          <w:t>http://www.csie.ntu.edu.tw/~cjlin/libsvm/</w:t>
        </w:r>
      </w:hyperlink>
    </w:p>
    <w:p w:rsidR="00DC0156" w:rsidRPr="00C02B28" w:rsidRDefault="00DC0156" w:rsidP="00AB541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GoBack"/>
      <w:bookmarkEnd w:id="1"/>
    </w:p>
    <w:p w:rsidR="00724FB6" w:rsidRPr="00EE3728" w:rsidRDefault="00724FB6" w:rsidP="00AB541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37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</w:t>
      </w:r>
      <w:r w:rsidR="00E80316" w:rsidRPr="00EE37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EE37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DA555A" w:rsidRPr="00EE3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Download </w:t>
      </w:r>
      <w:r w:rsidR="0053699D" w:rsidRPr="00EE3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2D71E0" w:rsidRPr="00EE3728">
        <w:rPr>
          <w:rFonts w:ascii="Times New Roman" w:hAnsi="Times New Roman" w:cs="Times New Roman"/>
          <w:color w:val="000000" w:themeColor="text1"/>
          <w:sz w:val="24"/>
          <w:szCs w:val="24"/>
        </w:rPr>
        <w:t>neuron image analysis</w:t>
      </w:r>
      <w:r w:rsidR="00E60A5B" w:rsidRPr="00EE3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699D" w:rsidRPr="00EE3728">
        <w:rPr>
          <w:rFonts w:ascii="Times New Roman" w:hAnsi="Times New Roman" w:cs="Times New Roman"/>
          <w:color w:val="000000" w:themeColor="text1"/>
          <w:sz w:val="24"/>
          <w:szCs w:val="24"/>
        </w:rPr>
        <w:t>software package</w:t>
      </w:r>
      <w:r w:rsidR="00DA555A" w:rsidRPr="00EE37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D71E0" w:rsidRPr="00EE3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 download some neuron images, and use them as examples to </w:t>
      </w:r>
      <w:r w:rsidR="006072D4">
        <w:rPr>
          <w:rFonts w:ascii="Times New Roman" w:hAnsi="Times New Roman" w:cs="Times New Roman"/>
          <w:color w:val="000000" w:themeColor="text1"/>
          <w:sz w:val="24"/>
          <w:szCs w:val="24"/>
        </w:rPr>
        <w:t>perform</w:t>
      </w:r>
      <w:r w:rsidR="00DA555A" w:rsidRPr="00EE3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4A12C0" w:rsidRPr="00EE3728">
        <w:rPr>
          <w:rFonts w:ascii="Times New Roman" w:hAnsi="Times New Roman" w:cs="Times New Roman"/>
          <w:color w:val="000000" w:themeColor="text1"/>
          <w:sz w:val="24"/>
          <w:szCs w:val="24"/>
        </w:rPr>
        <w:t>dendrite and spine</w:t>
      </w:r>
      <w:r w:rsidR="0053699D" w:rsidRPr="00EE3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555A" w:rsidRPr="00EE3728">
        <w:rPr>
          <w:rFonts w:ascii="Times New Roman" w:hAnsi="Times New Roman" w:cs="Times New Roman"/>
          <w:color w:val="000000" w:themeColor="text1"/>
          <w:sz w:val="24"/>
          <w:szCs w:val="24"/>
        </w:rPr>
        <w:t>detection</w:t>
      </w:r>
      <w:r w:rsidR="006072D4">
        <w:rPr>
          <w:rFonts w:ascii="Times New Roman" w:hAnsi="Times New Roman" w:cs="Times New Roman"/>
          <w:color w:val="000000" w:themeColor="text1"/>
          <w:sz w:val="24"/>
          <w:szCs w:val="24"/>
        </w:rPr>
        <w:t>, and provide</w:t>
      </w:r>
      <w:r w:rsidR="006C65F4" w:rsidRPr="00EE3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4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2D71E0" w:rsidRPr="00EE3728">
        <w:rPr>
          <w:rFonts w:ascii="Times New Roman" w:hAnsi="Times New Roman" w:cs="Times New Roman"/>
          <w:color w:val="000000" w:themeColor="text1"/>
          <w:sz w:val="24"/>
          <w:szCs w:val="24"/>
        </w:rPr>
        <w:t>analysis</w:t>
      </w:r>
      <w:r w:rsidR="00BD66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results</w:t>
      </w:r>
      <w:r w:rsidRPr="00EE37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E37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E3728" w:rsidRPr="00EE3728" w:rsidRDefault="00EE3728" w:rsidP="00EE37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7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Solution: </w:t>
      </w:r>
      <w:r w:rsidR="00A7598F" w:rsidRPr="00EE3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Take </w:t>
      </w:r>
      <w:proofErr w:type="spellStart"/>
      <w:r w:rsidR="007810CA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A7598F" w:rsidRPr="00EE3728">
        <w:rPr>
          <w:rFonts w:ascii="Times New Roman" w:hAnsi="Times New Roman" w:cs="Times New Roman"/>
          <w:color w:val="000000" w:themeColor="text1"/>
          <w:sz w:val="24"/>
          <w:szCs w:val="24"/>
        </w:rPr>
        <w:t>euron</w:t>
      </w:r>
      <w:r w:rsidR="00CA6CF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7598F" w:rsidRPr="00EE3728">
        <w:rPr>
          <w:rFonts w:ascii="Times New Roman" w:hAnsi="Times New Roman" w:cs="Times New Roman"/>
          <w:color w:val="000000" w:themeColor="text1"/>
          <w:sz w:val="24"/>
          <w:szCs w:val="24"/>
        </w:rPr>
        <w:t>tudio</w:t>
      </w:r>
      <w:proofErr w:type="spellEnd"/>
      <w:r w:rsidR="00A7598F" w:rsidRPr="00EE3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an example. </w:t>
      </w:r>
    </w:p>
    <w:p w:rsidR="00A7598F" w:rsidRPr="00EE3728" w:rsidRDefault="00A7598F" w:rsidP="00EE37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s.4.1) </w:t>
      </w:r>
      <w:r w:rsidR="00BF3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BF3D3B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EE3728">
        <w:rPr>
          <w:rFonts w:ascii="Times New Roman" w:hAnsi="Times New Roman" w:cs="Times New Roman"/>
          <w:color w:val="000000" w:themeColor="text1"/>
          <w:sz w:val="24"/>
          <w:szCs w:val="24"/>
        </w:rPr>
        <w:t>ownload</w:t>
      </w:r>
      <w:proofErr w:type="gramEnd"/>
      <w:r w:rsidRPr="00EE3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proofErr w:type="spellStart"/>
      <w:r w:rsidRPr="00EE3728">
        <w:rPr>
          <w:rFonts w:ascii="Times New Roman" w:hAnsi="Times New Roman" w:cs="Times New Roman"/>
          <w:color w:val="000000" w:themeColor="text1"/>
          <w:sz w:val="24"/>
          <w:szCs w:val="24"/>
        </w:rPr>
        <w:t>NeuronStudio</w:t>
      </w:r>
      <w:proofErr w:type="spellEnd"/>
      <w:r w:rsidRPr="00EE3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from: </w:t>
      </w:r>
      <w:hyperlink r:id="rId11" w:history="1">
        <w:r w:rsidRPr="00EE3728">
          <w:rPr>
            <w:rStyle w:val="Hyperlink"/>
            <w:rFonts w:ascii="Times New Roman" w:hAnsi="Times New Roman" w:cs="Times New Roman"/>
            <w:sz w:val="24"/>
            <w:szCs w:val="24"/>
          </w:rPr>
          <w:t>http://research.mssm.edu/cnic/tools-ns.html</w:t>
        </w:r>
      </w:hyperlink>
      <w:r w:rsidRPr="00EE3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91586" w:rsidRPr="00EE3728" w:rsidRDefault="00A7598F" w:rsidP="00EE37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s.4.2) </w:t>
      </w:r>
      <w:r w:rsidR="00BF3D3B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EE3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ownload the example neuron image data, e.g. “Sample dataset, model, and spines #2” from: </w:t>
      </w:r>
      <w:hyperlink r:id="rId12" w:history="1">
        <w:r w:rsidR="000A1065" w:rsidRPr="00EE3728">
          <w:rPr>
            <w:rStyle w:val="Hyperlink"/>
            <w:rFonts w:ascii="Times New Roman" w:hAnsi="Times New Roman" w:cs="Times New Roman"/>
            <w:sz w:val="24"/>
            <w:szCs w:val="24"/>
          </w:rPr>
          <w:t>http://research.mssm.edu/cnic/tools.html</w:t>
        </w:r>
      </w:hyperlink>
      <w:r w:rsidR="000A1065" w:rsidRPr="00EE3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A1065" w:rsidRPr="00EE3728" w:rsidRDefault="000A1065" w:rsidP="00EE37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s.4.3) </w:t>
      </w:r>
      <w:r w:rsidR="00492642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EE3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 the </w:t>
      </w:r>
      <w:proofErr w:type="spellStart"/>
      <w:r w:rsidRPr="00EE3728">
        <w:rPr>
          <w:rFonts w:ascii="Times New Roman" w:hAnsi="Times New Roman" w:cs="Times New Roman"/>
          <w:color w:val="000000" w:themeColor="text1"/>
          <w:sz w:val="24"/>
          <w:szCs w:val="24"/>
        </w:rPr>
        <w:t>NeuronStudio</w:t>
      </w:r>
      <w:proofErr w:type="spellEnd"/>
      <w:r w:rsidRPr="00EE3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software, and </w:t>
      </w:r>
      <w:proofErr w:type="gramStart"/>
      <w:r w:rsidRPr="00EE3728">
        <w:rPr>
          <w:rFonts w:ascii="Times New Roman" w:hAnsi="Times New Roman" w:cs="Times New Roman"/>
          <w:color w:val="000000" w:themeColor="text1"/>
          <w:sz w:val="24"/>
          <w:szCs w:val="24"/>
        </w:rPr>
        <w:t>load</w:t>
      </w:r>
      <w:proofErr w:type="gramEnd"/>
      <w:r w:rsidRPr="00EE3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examples images by choosing ‘File’ -&gt; ‘Open’</w:t>
      </w:r>
    </w:p>
    <w:p w:rsidR="00763F32" w:rsidRPr="00EE3728" w:rsidRDefault="000A1065" w:rsidP="00EE37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s.4.4) </w:t>
      </w:r>
      <w:r w:rsidR="00763F32" w:rsidRPr="00EE3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Detect the neuron dendrite by following the guide: </w:t>
      </w:r>
    </w:p>
    <w:p w:rsidR="000A1065" w:rsidRPr="00EE3728" w:rsidRDefault="00651811" w:rsidP="00EE3728">
      <w:pPr>
        <w:pStyle w:val="ListParagraph"/>
        <w:spacing w:line="240" w:lineRule="auto"/>
        <w:ind w:left="360"/>
        <w:jc w:val="both"/>
        <w:rPr>
          <w:color w:val="000000" w:themeColor="text1"/>
        </w:rPr>
      </w:pPr>
      <w:hyperlink r:id="rId13" w:history="1">
        <w:r w:rsidR="00763F32" w:rsidRPr="00EE3728">
          <w:rPr>
            <w:rStyle w:val="Hyperlink"/>
          </w:rPr>
          <w:t>http://research.mssm.edu/cnic/help/ns/trace.html</w:t>
        </w:r>
      </w:hyperlink>
      <w:r w:rsidR="00763F32" w:rsidRPr="00EE3728">
        <w:rPr>
          <w:color w:val="000000" w:themeColor="text1"/>
        </w:rPr>
        <w:t xml:space="preserve">  </w:t>
      </w:r>
    </w:p>
    <w:p w:rsidR="00763F32" w:rsidRPr="00EE3728" w:rsidRDefault="00763F32" w:rsidP="00EE37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s.4.5) Detect the neuron spine by following the guide: </w:t>
      </w:r>
    </w:p>
    <w:p w:rsidR="000A1065" w:rsidRPr="00EE3728" w:rsidRDefault="00651811" w:rsidP="00EE3728">
      <w:pPr>
        <w:pStyle w:val="ListParagraph"/>
        <w:spacing w:line="240" w:lineRule="auto"/>
        <w:ind w:left="360"/>
        <w:jc w:val="both"/>
        <w:rPr>
          <w:color w:val="000000" w:themeColor="text1"/>
        </w:rPr>
      </w:pPr>
      <w:hyperlink r:id="rId14" w:history="1">
        <w:r w:rsidR="008B5ECB" w:rsidRPr="00EE3728">
          <w:rPr>
            <w:rStyle w:val="Hyperlink"/>
          </w:rPr>
          <w:t>http://research.mssm.edu/cnic/help/ns/spines.html</w:t>
        </w:r>
      </w:hyperlink>
      <w:r w:rsidR="008B5ECB" w:rsidRPr="00EE3728">
        <w:rPr>
          <w:color w:val="000000" w:themeColor="text1"/>
        </w:rPr>
        <w:t xml:space="preserve"> </w:t>
      </w:r>
    </w:p>
    <w:p w:rsidR="008B5ECB" w:rsidRPr="00EE3728" w:rsidRDefault="008B5ECB" w:rsidP="00EE3728">
      <w:pPr>
        <w:pStyle w:val="ListParagraph"/>
        <w:spacing w:line="240" w:lineRule="auto"/>
        <w:ind w:left="360"/>
        <w:jc w:val="both"/>
        <w:rPr>
          <w:color w:val="000000" w:themeColor="text1"/>
        </w:rPr>
      </w:pPr>
    </w:p>
    <w:p w:rsidR="008B5ECB" w:rsidRPr="00EE3728" w:rsidRDefault="008B5ECB" w:rsidP="00EE37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more details, please refer to the on-line documents of </w:t>
      </w:r>
      <w:proofErr w:type="spellStart"/>
      <w:r w:rsidRPr="00EE3728">
        <w:rPr>
          <w:rFonts w:ascii="Times New Roman" w:hAnsi="Times New Roman" w:cs="Times New Roman"/>
          <w:color w:val="000000" w:themeColor="text1"/>
          <w:sz w:val="24"/>
          <w:szCs w:val="24"/>
        </w:rPr>
        <w:t>NeuronStudio</w:t>
      </w:r>
      <w:proofErr w:type="spellEnd"/>
      <w:r w:rsidRPr="00EE3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8B5ECB" w:rsidRPr="00EE3728" w:rsidRDefault="00651811" w:rsidP="00EE37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history="1">
        <w:r w:rsidR="008B5ECB" w:rsidRPr="00EE3728">
          <w:rPr>
            <w:rStyle w:val="Hyperlink"/>
            <w:rFonts w:ascii="Times New Roman" w:hAnsi="Times New Roman" w:cs="Times New Roman"/>
            <w:sz w:val="24"/>
            <w:szCs w:val="24"/>
          </w:rPr>
          <w:t>http://research.mssm.edu/cnic/help/ns/index.html</w:t>
        </w:r>
      </w:hyperlink>
      <w:r w:rsidR="008B5ECB" w:rsidRPr="00EE3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0A1065" w:rsidRDefault="000A1065" w:rsidP="00AB5413">
      <w:pPr>
        <w:pStyle w:val="ListParagraph"/>
        <w:spacing w:line="360" w:lineRule="auto"/>
        <w:ind w:left="360"/>
        <w:jc w:val="both"/>
        <w:rPr>
          <w:color w:val="000000" w:themeColor="text1"/>
        </w:rPr>
      </w:pPr>
    </w:p>
    <w:p w:rsidR="00344D35" w:rsidRPr="00C02B28" w:rsidRDefault="00344D35" w:rsidP="00AB541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2B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</w:t>
      </w:r>
      <w:r w:rsidR="000449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C02B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BE4EEB">
        <w:rPr>
          <w:rFonts w:ascii="Times New Roman" w:hAnsi="Times New Roman" w:cs="Times New Roman"/>
          <w:color w:val="000000" w:themeColor="text1"/>
          <w:sz w:val="24"/>
          <w:szCs w:val="24"/>
        </w:rPr>
        <w:t>Implement the watershed and level set segmentation methods by using ITK (</w:t>
      </w:r>
      <w:hyperlink r:id="rId16" w:history="1">
        <w:r w:rsidRPr="00BE4EE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http://www.itk.org/</w:t>
        </w:r>
      </w:hyperlink>
      <w:r w:rsidRPr="00BE4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and test </w:t>
      </w:r>
      <w:r w:rsidR="00214B8C" w:rsidRPr="00BE4EEB">
        <w:rPr>
          <w:rFonts w:ascii="Times New Roman" w:hAnsi="Times New Roman" w:cs="Times New Roman"/>
          <w:color w:val="000000" w:themeColor="text1"/>
          <w:sz w:val="24"/>
          <w:szCs w:val="24"/>
        </w:rPr>
        <w:t>them</w:t>
      </w:r>
      <w:r w:rsidRPr="00BE4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some </w:t>
      </w:r>
      <w:r w:rsidR="004B4063">
        <w:rPr>
          <w:rFonts w:ascii="Times New Roman" w:hAnsi="Times New Roman" w:cs="Times New Roman"/>
          <w:color w:val="000000" w:themeColor="text1"/>
          <w:sz w:val="24"/>
          <w:szCs w:val="24"/>
        </w:rPr>
        <w:t>cell</w:t>
      </w:r>
      <w:r w:rsidRPr="00BE4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images.</w:t>
      </w:r>
      <w:r w:rsidRPr="00C02B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44D35" w:rsidRPr="00C02B28" w:rsidRDefault="00344D35" w:rsidP="00AB541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2B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Solution: </w:t>
      </w:r>
      <w:r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Before implementing the image analysis algorithms using ITK, make sure you have correctly installed the ITK, </w:t>
      </w:r>
      <w:proofErr w:type="spellStart"/>
      <w:r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>cmake</w:t>
      </w:r>
      <w:proofErr w:type="spellEnd"/>
      <w:r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 C++ compiler (e.g. Microsoft Visual Studio). If not, please install them using the following links: ITK: </w:t>
      </w:r>
      <w:hyperlink r:id="rId17" w:history="1">
        <w:r w:rsidRPr="00C02B2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http://www.itk.org/</w:t>
        </w:r>
      </w:hyperlink>
      <w:r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>cmake</w:t>
      </w:r>
      <w:proofErr w:type="spellEnd"/>
      <w:r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8" w:history="1">
        <w:r w:rsidRPr="00C02B2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http://www.cmake.org/</w:t>
        </w:r>
      </w:hyperlink>
    </w:p>
    <w:p w:rsidR="00344D35" w:rsidRPr="00C02B28" w:rsidRDefault="00344D35" w:rsidP="00AB541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4D35" w:rsidRPr="00C02B28" w:rsidRDefault="00344D35" w:rsidP="00AB5413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color w:val="000000" w:themeColor="text1"/>
        </w:rPr>
      </w:pPr>
      <w:r w:rsidRPr="00C02B28">
        <w:rPr>
          <w:color w:val="000000" w:themeColor="text1"/>
        </w:rPr>
        <w:t>Implement the watershed segmentation example in ITK.</w:t>
      </w:r>
    </w:p>
    <w:p w:rsidR="00344D35" w:rsidRPr="00C02B28" w:rsidRDefault="00344D35" w:rsidP="00AB541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s.</w:t>
      </w:r>
      <w:r w:rsidR="007C43CB">
        <w:rPr>
          <w:rFonts w:ascii="Times New Roman" w:hAnsi="Times New Roman" w:cs="Times New Roman"/>
          <w:color w:val="000000" w:themeColor="text1"/>
          <w:sz w:val="24"/>
          <w:szCs w:val="24"/>
        </w:rPr>
        <w:t>5.a.</w:t>
      </w:r>
      <w:r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Download the two files: “WatershedImageFilter.cxx” and “CMakeLists.txt” from: </w:t>
      </w:r>
      <w:hyperlink r:id="rId19" w:history="1">
        <w:r w:rsidR="000B65F8" w:rsidRPr="00A75771">
          <w:rPr>
            <w:rStyle w:val="Hyperlink"/>
            <w:rFonts w:ascii="Times New Roman" w:hAnsi="Times New Roman" w:cs="Times New Roman"/>
            <w:sz w:val="24"/>
            <w:szCs w:val="24"/>
          </w:rPr>
          <w:t>http://www.itk.org/Wiki/ITK/Examples/Segmentation/WatershedImageFilter</w:t>
        </w:r>
      </w:hyperlink>
      <w:r w:rsidR="000B6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44D35" w:rsidRPr="00C02B28" w:rsidRDefault="00344D35" w:rsidP="00AB541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>s.</w:t>
      </w:r>
      <w:r w:rsidR="007C43CB">
        <w:rPr>
          <w:rFonts w:ascii="Times New Roman" w:hAnsi="Times New Roman" w:cs="Times New Roman"/>
          <w:color w:val="000000" w:themeColor="text1"/>
          <w:sz w:val="24"/>
          <w:szCs w:val="24"/>
        </w:rPr>
        <w:t>5.a.</w:t>
      </w:r>
      <w:r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Generate a </w:t>
      </w:r>
      <w:proofErr w:type="spellStart"/>
      <w:r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>c++</w:t>
      </w:r>
      <w:proofErr w:type="spellEnd"/>
      <w:r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project by applying the </w:t>
      </w:r>
      <w:proofErr w:type="spellStart"/>
      <w:r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>cmake</w:t>
      </w:r>
      <w:proofErr w:type="spellEnd"/>
      <w:r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two files.</w:t>
      </w:r>
    </w:p>
    <w:p w:rsidR="00344D35" w:rsidRPr="00C02B28" w:rsidRDefault="00344D35" w:rsidP="00AB541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>s.</w:t>
      </w:r>
      <w:r w:rsidR="007C43CB">
        <w:rPr>
          <w:rFonts w:ascii="Times New Roman" w:hAnsi="Times New Roman" w:cs="Times New Roman"/>
          <w:color w:val="000000" w:themeColor="text1"/>
          <w:sz w:val="24"/>
          <w:szCs w:val="24"/>
        </w:rPr>
        <w:t>5.a.</w:t>
      </w:r>
      <w:r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Generate the executable watershed segmentation program by compiling the generated </w:t>
      </w:r>
      <w:proofErr w:type="spellStart"/>
      <w:r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>c++</w:t>
      </w:r>
      <w:proofErr w:type="spellEnd"/>
      <w:r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project.</w:t>
      </w:r>
    </w:p>
    <w:p w:rsidR="00344D35" w:rsidRPr="00C02B28" w:rsidRDefault="00344D35" w:rsidP="00AB5413">
      <w:pPr>
        <w:pStyle w:val="ListParagraph"/>
        <w:spacing w:line="360" w:lineRule="auto"/>
        <w:ind w:left="360"/>
        <w:jc w:val="both"/>
        <w:rPr>
          <w:color w:val="000000" w:themeColor="text1"/>
        </w:rPr>
      </w:pPr>
    </w:p>
    <w:p w:rsidR="00344D35" w:rsidRPr="00C02B28" w:rsidRDefault="00344D35" w:rsidP="00AB541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>b) Implement the level set segmentation example in ITK.</w:t>
      </w:r>
    </w:p>
    <w:p w:rsidR="000B65F8" w:rsidRDefault="00344D35" w:rsidP="00AB541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>s.</w:t>
      </w:r>
      <w:r w:rsidR="007C43CB">
        <w:rPr>
          <w:rFonts w:ascii="Times New Roman" w:hAnsi="Times New Roman" w:cs="Times New Roman"/>
          <w:color w:val="000000" w:themeColor="text1"/>
          <w:sz w:val="24"/>
          <w:szCs w:val="24"/>
        </w:rPr>
        <w:t>5.b.1</w:t>
      </w:r>
      <w:r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Download the two files: </w:t>
      </w:r>
    </w:p>
    <w:p w:rsidR="00344D35" w:rsidRDefault="00344D35" w:rsidP="00AB541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“SinglephaseChanAndVeseDenseFieldLevelSetSegmentation.cxx” and “CMakeLists.txt” from: </w:t>
      </w:r>
    </w:p>
    <w:p w:rsidR="00344D35" w:rsidRPr="00C02B28" w:rsidRDefault="00651811" w:rsidP="00AB541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0" w:history="1">
        <w:r w:rsidR="000B65F8" w:rsidRPr="00A75771">
          <w:rPr>
            <w:rStyle w:val="Hyperlink"/>
            <w:rFonts w:ascii="Times New Roman" w:hAnsi="Times New Roman" w:cs="Times New Roman"/>
            <w:sz w:val="24"/>
            <w:szCs w:val="24"/>
          </w:rPr>
          <w:t>http://www.itk.org/Wiki/ITK/Examples/Segmentation/SinglephaseChanAndVeseDenseFieldLevelSetSegmentation</w:t>
        </w:r>
      </w:hyperlink>
      <w:r w:rsidR="000B65F8">
        <w:rPr>
          <w:rFonts w:ascii="Times New Roman" w:hAnsi="Times New Roman" w:cs="Times New Roman"/>
          <w:sz w:val="24"/>
          <w:szCs w:val="24"/>
        </w:rPr>
        <w:t xml:space="preserve"> </w:t>
      </w:r>
      <w:r w:rsidR="00344D35">
        <w:rPr>
          <w:rFonts w:ascii="Times New Roman" w:hAnsi="Times New Roman" w:cs="Times New Roman"/>
          <w:sz w:val="24"/>
          <w:szCs w:val="24"/>
        </w:rPr>
        <w:t xml:space="preserve"> </w:t>
      </w:r>
      <w:r w:rsidR="000B6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D35" w:rsidRPr="00C02B28" w:rsidRDefault="00344D35" w:rsidP="00AB541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>s.</w:t>
      </w:r>
      <w:r w:rsidR="007C43CB">
        <w:rPr>
          <w:rFonts w:ascii="Times New Roman" w:hAnsi="Times New Roman" w:cs="Times New Roman"/>
          <w:color w:val="000000" w:themeColor="text1"/>
          <w:sz w:val="24"/>
          <w:szCs w:val="24"/>
        </w:rPr>
        <w:t>5.b.</w:t>
      </w:r>
      <w:r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Generate a </w:t>
      </w:r>
      <w:proofErr w:type="spellStart"/>
      <w:r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>c++</w:t>
      </w:r>
      <w:proofErr w:type="spellEnd"/>
      <w:r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project by applying the </w:t>
      </w:r>
      <w:proofErr w:type="spellStart"/>
      <w:r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>cmake</w:t>
      </w:r>
      <w:proofErr w:type="spellEnd"/>
      <w:r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two files.</w:t>
      </w:r>
    </w:p>
    <w:p w:rsidR="00344D35" w:rsidRDefault="00344D35" w:rsidP="00AB541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>s.</w:t>
      </w:r>
      <w:r w:rsidR="007C43CB">
        <w:rPr>
          <w:rFonts w:ascii="Times New Roman" w:hAnsi="Times New Roman" w:cs="Times New Roman"/>
          <w:color w:val="000000" w:themeColor="text1"/>
          <w:sz w:val="24"/>
          <w:szCs w:val="24"/>
        </w:rPr>
        <w:t>5.b.3</w:t>
      </w:r>
      <w:r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Generate the executable watershed segmentation program by compiling the generated </w:t>
      </w:r>
      <w:proofErr w:type="spellStart"/>
      <w:r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>c++</w:t>
      </w:r>
      <w:proofErr w:type="spellEnd"/>
      <w:r w:rsidRPr="00C02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project.</w:t>
      </w:r>
    </w:p>
    <w:p w:rsidR="000935A6" w:rsidRPr="00C02B28" w:rsidRDefault="000935A6" w:rsidP="00AB541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previous</w:t>
      </w:r>
      <w:r w:rsidR="00B36962">
        <w:rPr>
          <w:rFonts w:ascii="Times New Roman" w:hAnsi="Times New Roman" w:cs="Times New Roman"/>
          <w:color w:val="000000" w:themeColor="text1"/>
          <w:sz w:val="24"/>
          <w:szCs w:val="24"/>
        </w:rPr>
        <w:t>ly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downloaded sample images could be used to test these two segmentation methods.</w:t>
      </w:r>
    </w:p>
    <w:p w:rsidR="00344D35" w:rsidRPr="00C02B28" w:rsidRDefault="00344D35" w:rsidP="00AB5413">
      <w:pPr>
        <w:pStyle w:val="ListParagraph"/>
        <w:spacing w:line="360" w:lineRule="auto"/>
        <w:ind w:left="360"/>
        <w:jc w:val="both"/>
        <w:rPr>
          <w:color w:val="000000" w:themeColor="text1"/>
        </w:rPr>
      </w:pPr>
    </w:p>
    <w:sectPr w:rsidR="00344D35" w:rsidRPr="00C02B28" w:rsidSect="00EF1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D4F"/>
    <w:multiLevelType w:val="hybridMultilevel"/>
    <w:tmpl w:val="90B03F26"/>
    <w:lvl w:ilvl="0" w:tplc="28546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988F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1A8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B097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62FC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6EF8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A6A4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C1E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9414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878EB"/>
    <w:multiLevelType w:val="hybridMultilevel"/>
    <w:tmpl w:val="33C4369E"/>
    <w:lvl w:ilvl="0" w:tplc="CA607D1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E757F"/>
    <w:multiLevelType w:val="hybridMultilevel"/>
    <w:tmpl w:val="C6D67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361350"/>
    <w:multiLevelType w:val="hybridMultilevel"/>
    <w:tmpl w:val="D3028A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21B7C"/>
    <w:multiLevelType w:val="hybridMultilevel"/>
    <w:tmpl w:val="1DD49E56"/>
    <w:lvl w:ilvl="0" w:tplc="C9987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9A7C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10C8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DA3B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0C02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3833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40AA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4C4F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7C46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665B84"/>
    <w:multiLevelType w:val="hybridMultilevel"/>
    <w:tmpl w:val="6322A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C5925"/>
    <w:multiLevelType w:val="hybridMultilevel"/>
    <w:tmpl w:val="3F2A7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13625"/>
    <w:multiLevelType w:val="hybridMultilevel"/>
    <w:tmpl w:val="3AC2AE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321D5"/>
    <w:multiLevelType w:val="hybridMultilevel"/>
    <w:tmpl w:val="41DC0C3C"/>
    <w:lvl w:ilvl="0" w:tplc="940E7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042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80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821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168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4C5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442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E00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CC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F415048"/>
    <w:multiLevelType w:val="hybridMultilevel"/>
    <w:tmpl w:val="34FC3A20"/>
    <w:lvl w:ilvl="0" w:tplc="6C80E4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FACA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2220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2A2D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92B7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A65A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940C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B881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82C6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926E2C"/>
    <w:multiLevelType w:val="hybridMultilevel"/>
    <w:tmpl w:val="BE647746"/>
    <w:lvl w:ilvl="0" w:tplc="504AAA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5C57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EA25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5879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4EB9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DC50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363E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E625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023F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F28D6"/>
    <w:rsid w:val="00005DA0"/>
    <w:rsid w:val="000070D0"/>
    <w:rsid w:val="00022DBB"/>
    <w:rsid w:val="00044935"/>
    <w:rsid w:val="000478B0"/>
    <w:rsid w:val="00051004"/>
    <w:rsid w:val="00056159"/>
    <w:rsid w:val="00056F57"/>
    <w:rsid w:val="000670F1"/>
    <w:rsid w:val="000935A6"/>
    <w:rsid w:val="000A1065"/>
    <w:rsid w:val="000B65F8"/>
    <w:rsid w:val="000C082C"/>
    <w:rsid w:val="000E549E"/>
    <w:rsid w:val="0010020C"/>
    <w:rsid w:val="001101C0"/>
    <w:rsid w:val="00111657"/>
    <w:rsid w:val="001124F4"/>
    <w:rsid w:val="0013240E"/>
    <w:rsid w:val="00132C27"/>
    <w:rsid w:val="001354D8"/>
    <w:rsid w:val="00143EB4"/>
    <w:rsid w:val="00152840"/>
    <w:rsid w:val="00166545"/>
    <w:rsid w:val="00174450"/>
    <w:rsid w:val="001B128C"/>
    <w:rsid w:val="001B19B8"/>
    <w:rsid w:val="001D25A1"/>
    <w:rsid w:val="001F2F15"/>
    <w:rsid w:val="001F5228"/>
    <w:rsid w:val="001F7886"/>
    <w:rsid w:val="00204D45"/>
    <w:rsid w:val="00205A41"/>
    <w:rsid w:val="00214B8C"/>
    <w:rsid w:val="00216B55"/>
    <w:rsid w:val="00241F56"/>
    <w:rsid w:val="00242432"/>
    <w:rsid w:val="00242BA8"/>
    <w:rsid w:val="0024445D"/>
    <w:rsid w:val="00257CB6"/>
    <w:rsid w:val="0026412F"/>
    <w:rsid w:val="00272E9E"/>
    <w:rsid w:val="00274A56"/>
    <w:rsid w:val="002B174B"/>
    <w:rsid w:val="002B7EA2"/>
    <w:rsid w:val="002C2D22"/>
    <w:rsid w:val="002C6A44"/>
    <w:rsid w:val="002D3852"/>
    <w:rsid w:val="002D71E0"/>
    <w:rsid w:val="002E34F6"/>
    <w:rsid w:val="002F1088"/>
    <w:rsid w:val="002F2B98"/>
    <w:rsid w:val="00327971"/>
    <w:rsid w:val="00344AB1"/>
    <w:rsid w:val="00344D35"/>
    <w:rsid w:val="003820B2"/>
    <w:rsid w:val="00384EE1"/>
    <w:rsid w:val="003A292A"/>
    <w:rsid w:val="003A3F25"/>
    <w:rsid w:val="003A7BF1"/>
    <w:rsid w:val="003B146D"/>
    <w:rsid w:val="003B34AF"/>
    <w:rsid w:val="003C128F"/>
    <w:rsid w:val="003C3DBC"/>
    <w:rsid w:val="003C68CC"/>
    <w:rsid w:val="0040517D"/>
    <w:rsid w:val="0040774C"/>
    <w:rsid w:val="004201DB"/>
    <w:rsid w:val="004369B1"/>
    <w:rsid w:val="00440A89"/>
    <w:rsid w:val="004462C6"/>
    <w:rsid w:val="004571AD"/>
    <w:rsid w:val="004750AC"/>
    <w:rsid w:val="004809B2"/>
    <w:rsid w:val="00482FEA"/>
    <w:rsid w:val="00492642"/>
    <w:rsid w:val="004A12C0"/>
    <w:rsid w:val="004A6C3B"/>
    <w:rsid w:val="004B4063"/>
    <w:rsid w:val="004B7BE5"/>
    <w:rsid w:val="004D1D97"/>
    <w:rsid w:val="004D64AF"/>
    <w:rsid w:val="004D68DB"/>
    <w:rsid w:val="004E1ABC"/>
    <w:rsid w:val="005011CB"/>
    <w:rsid w:val="00510C7F"/>
    <w:rsid w:val="00514C75"/>
    <w:rsid w:val="00515148"/>
    <w:rsid w:val="005316EB"/>
    <w:rsid w:val="0053699D"/>
    <w:rsid w:val="00551634"/>
    <w:rsid w:val="005566F6"/>
    <w:rsid w:val="00556B64"/>
    <w:rsid w:val="00567A80"/>
    <w:rsid w:val="00582D96"/>
    <w:rsid w:val="005907C4"/>
    <w:rsid w:val="005A4F8D"/>
    <w:rsid w:val="005B75CF"/>
    <w:rsid w:val="005C07FA"/>
    <w:rsid w:val="005C34EC"/>
    <w:rsid w:val="005C3893"/>
    <w:rsid w:val="005D1A60"/>
    <w:rsid w:val="005D24CC"/>
    <w:rsid w:val="005D4EDE"/>
    <w:rsid w:val="005E37CF"/>
    <w:rsid w:val="006013E8"/>
    <w:rsid w:val="00601D89"/>
    <w:rsid w:val="006072D4"/>
    <w:rsid w:val="006145EE"/>
    <w:rsid w:val="00614A75"/>
    <w:rsid w:val="00626813"/>
    <w:rsid w:val="00630840"/>
    <w:rsid w:val="006347A6"/>
    <w:rsid w:val="00640786"/>
    <w:rsid w:val="00651811"/>
    <w:rsid w:val="00663912"/>
    <w:rsid w:val="0068200A"/>
    <w:rsid w:val="006A235B"/>
    <w:rsid w:val="006A5459"/>
    <w:rsid w:val="006B0AAD"/>
    <w:rsid w:val="006B4C89"/>
    <w:rsid w:val="006C1B96"/>
    <w:rsid w:val="006C65F4"/>
    <w:rsid w:val="006F6FEC"/>
    <w:rsid w:val="00707BEB"/>
    <w:rsid w:val="00724FB6"/>
    <w:rsid w:val="0073218C"/>
    <w:rsid w:val="0073339A"/>
    <w:rsid w:val="00740C8A"/>
    <w:rsid w:val="00763F32"/>
    <w:rsid w:val="00776603"/>
    <w:rsid w:val="007810CA"/>
    <w:rsid w:val="00781C85"/>
    <w:rsid w:val="00785DC7"/>
    <w:rsid w:val="007B5CDC"/>
    <w:rsid w:val="007C43CB"/>
    <w:rsid w:val="007D3C43"/>
    <w:rsid w:val="007F36FB"/>
    <w:rsid w:val="007F4760"/>
    <w:rsid w:val="008140FB"/>
    <w:rsid w:val="0081693B"/>
    <w:rsid w:val="0083192E"/>
    <w:rsid w:val="00834044"/>
    <w:rsid w:val="00861B63"/>
    <w:rsid w:val="00861CA8"/>
    <w:rsid w:val="008670E0"/>
    <w:rsid w:val="00867441"/>
    <w:rsid w:val="008703E6"/>
    <w:rsid w:val="00875267"/>
    <w:rsid w:val="00880347"/>
    <w:rsid w:val="008B5ECB"/>
    <w:rsid w:val="008C4C5D"/>
    <w:rsid w:val="008F0BF3"/>
    <w:rsid w:val="0092256B"/>
    <w:rsid w:val="00925683"/>
    <w:rsid w:val="00935372"/>
    <w:rsid w:val="00962013"/>
    <w:rsid w:val="0096649A"/>
    <w:rsid w:val="00971C26"/>
    <w:rsid w:val="0097305C"/>
    <w:rsid w:val="00983447"/>
    <w:rsid w:val="00986825"/>
    <w:rsid w:val="00987A14"/>
    <w:rsid w:val="0099351D"/>
    <w:rsid w:val="00995C48"/>
    <w:rsid w:val="009A4181"/>
    <w:rsid w:val="009A5944"/>
    <w:rsid w:val="009A6126"/>
    <w:rsid w:val="009B37D4"/>
    <w:rsid w:val="009B644C"/>
    <w:rsid w:val="009B7668"/>
    <w:rsid w:val="009C0A6F"/>
    <w:rsid w:val="009C1D84"/>
    <w:rsid w:val="009C2F76"/>
    <w:rsid w:val="009C4112"/>
    <w:rsid w:val="009C5DC2"/>
    <w:rsid w:val="009E434E"/>
    <w:rsid w:val="009F4C01"/>
    <w:rsid w:val="00A0173F"/>
    <w:rsid w:val="00A13316"/>
    <w:rsid w:val="00A162FC"/>
    <w:rsid w:val="00A21893"/>
    <w:rsid w:val="00A22418"/>
    <w:rsid w:val="00A414F4"/>
    <w:rsid w:val="00A47086"/>
    <w:rsid w:val="00A52559"/>
    <w:rsid w:val="00A54305"/>
    <w:rsid w:val="00A72B55"/>
    <w:rsid w:val="00A7598F"/>
    <w:rsid w:val="00A75C31"/>
    <w:rsid w:val="00A9312A"/>
    <w:rsid w:val="00AA0CEE"/>
    <w:rsid w:val="00AA2BB6"/>
    <w:rsid w:val="00AA6958"/>
    <w:rsid w:val="00AB5413"/>
    <w:rsid w:val="00AB54DA"/>
    <w:rsid w:val="00AD6791"/>
    <w:rsid w:val="00AD70B9"/>
    <w:rsid w:val="00AE021F"/>
    <w:rsid w:val="00B0500B"/>
    <w:rsid w:val="00B05BB3"/>
    <w:rsid w:val="00B10ADC"/>
    <w:rsid w:val="00B21479"/>
    <w:rsid w:val="00B25E4F"/>
    <w:rsid w:val="00B3685A"/>
    <w:rsid w:val="00B36962"/>
    <w:rsid w:val="00B4519F"/>
    <w:rsid w:val="00B4639A"/>
    <w:rsid w:val="00B56860"/>
    <w:rsid w:val="00B57596"/>
    <w:rsid w:val="00B67C40"/>
    <w:rsid w:val="00B7601B"/>
    <w:rsid w:val="00B8095E"/>
    <w:rsid w:val="00B83D18"/>
    <w:rsid w:val="00B85C8B"/>
    <w:rsid w:val="00B932D1"/>
    <w:rsid w:val="00B946CF"/>
    <w:rsid w:val="00B967C2"/>
    <w:rsid w:val="00BC11C6"/>
    <w:rsid w:val="00BC3A0D"/>
    <w:rsid w:val="00BC6A48"/>
    <w:rsid w:val="00BD2C0B"/>
    <w:rsid w:val="00BD668E"/>
    <w:rsid w:val="00BE4EEB"/>
    <w:rsid w:val="00BF3D3B"/>
    <w:rsid w:val="00C024C2"/>
    <w:rsid w:val="00C02B28"/>
    <w:rsid w:val="00C040AC"/>
    <w:rsid w:val="00C1559D"/>
    <w:rsid w:val="00C17224"/>
    <w:rsid w:val="00C3445C"/>
    <w:rsid w:val="00C40D0A"/>
    <w:rsid w:val="00C4698E"/>
    <w:rsid w:val="00C556DE"/>
    <w:rsid w:val="00C67E03"/>
    <w:rsid w:val="00C730C5"/>
    <w:rsid w:val="00CA26C5"/>
    <w:rsid w:val="00CA6CF8"/>
    <w:rsid w:val="00CA73F0"/>
    <w:rsid w:val="00CC2215"/>
    <w:rsid w:val="00CE1420"/>
    <w:rsid w:val="00CE2285"/>
    <w:rsid w:val="00CF28D6"/>
    <w:rsid w:val="00CF360C"/>
    <w:rsid w:val="00CF4E04"/>
    <w:rsid w:val="00D04636"/>
    <w:rsid w:val="00D20546"/>
    <w:rsid w:val="00D33283"/>
    <w:rsid w:val="00D40654"/>
    <w:rsid w:val="00D40CCC"/>
    <w:rsid w:val="00D5054A"/>
    <w:rsid w:val="00D50E6E"/>
    <w:rsid w:val="00D61123"/>
    <w:rsid w:val="00D66DE8"/>
    <w:rsid w:val="00D723EA"/>
    <w:rsid w:val="00D90476"/>
    <w:rsid w:val="00D96C00"/>
    <w:rsid w:val="00DA2641"/>
    <w:rsid w:val="00DA555A"/>
    <w:rsid w:val="00DA7F1E"/>
    <w:rsid w:val="00DB0A1C"/>
    <w:rsid w:val="00DB1E13"/>
    <w:rsid w:val="00DB1E18"/>
    <w:rsid w:val="00DC0156"/>
    <w:rsid w:val="00DC39A1"/>
    <w:rsid w:val="00DD4C2E"/>
    <w:rsid w:val="00E011D9"/>
    <w:rsid w:val="00E01FF4"/>
    <w:rsid w:val="00E04287"/>
    <w:rsid w:val="00E061A1"/>
    <w:rsid w:val="00E20784"/>
    <w:rsid w:val="00E37F5F"/>
    <w:rsid w:val="00E52853"/>
    <w:rsid w:val="00E548E6"/>
    <w:rsid w:val="00E60A5B"/>
    <w:rsid w:val="00E7220C"/>
    <w:rsid w:val="00E80316"/>
    <w:rsid w:val="00E91154"/>
    <w:rsid w:val="00E92065"/>
    <w:rsid w:val="00EB0F3E"/>
    <w:rsid w:val="00EC326D"/>
    <w:rsid w:val="00EC6ACB"/>
    <w:rsid w:val="00EC72BC"/>
    <w:rsid w:val="00EE1D6E"/>
    <w:rsid w:val="00EE3728"/>
    <w:rsid w:val="00EE393C"/>
    <w:rsid w:val="00EE4B6C"/>
    <w:rsid w:val="00EF1E4D"/>
    <w:rsid w:val="00EF5FC8"/>
    <w:rsid w:val="00F03231"/>
    <w:rsid w:val="00F05236"/>
    <w:rsid w:val="00F14FF0"/>
    <w:rsid w:val="00F23C08"/>
    <w:rsid w:val="00F51A1E"/>
    <w:rsid w:val="00F52078"/>
    <w:rsid w:val="00F6486E"/>
    <w:rsid w:val="00F80F6B"/>
    <w:rsid w:val="00F91586"/>
    <w:rsid w:val="00F93DC7"/>
    <w:rsid w:val="00FA087C"/>
    <w:rsid w:val="00FA40C0"/>
    <w:rsid w:val="00FB1D66"/>
    <w:rsid w:val="00FB2A8B"/>
    <w:rsid w:val="00FC0D88"/>
    <w:rsid w:val="00FC0F9D"/>
    <w:rsid w:val="00FC1A99"/>
    <w:rsid w:val="00FC2C4B"/>
    <w:rsid w:val="00FD02CF"/>
    <w:rsid w:val="00FE073E"/>
    <w:rsid w:val="00FE51DE"/>
    <w:rsid w:val="00FE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F2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F28D6"/>
    <w:pPr>
      <w:widowControl w:val="0"/>
      <w:autoSpaceDE w:val="0"/>
      <w:autoSpaceDN w:val="0"/>
      <w:adjustRightInd w:val="0"/>
      <w:spacing w:after="0" w:line="48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28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0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08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01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1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1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1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1C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F2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F28D6"/>
    <w:pPr>
      <w:widowControl w:val="0"/>
      <w:autoSpaceDE w:val="0"/>
      <w:autoSpaceDN w:val="0"/>
      <w:adjustRightInd w:val="0"/>
      <w:spacing w:after="0" w:line="48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28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0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08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01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1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1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1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1C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7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9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2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6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i-tmhs.org/Dcelliq/downloading.html" TargetMode="External"/><Relationship Id="rId13" Type="http://schemas.openxmlformats.org/officeDocument/2006/relationships/hyperlink" Target="http://research.mssm.edu/cnic/help/ns/trace.html" TargetMode="External"/><Relationship Id="rId18" Type="http://schemas.openxmlformats.org/officeDocument/2006/relationships/hyperlink" Target="http://www.cmake.org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ellprofiler.org/" TargetMode="External"/><Relationship Id="rId12" Type="http://schemas.openxmlformats.org/officeDocument/2006/relationships/hyperlink" Target="http://research.mssm.edu/cnic/tools.html" TargetMode="External"/><Relationship Id="rId17" Type="http://schemas.openxmlformats.org/officeDocument/2006/relationships/hyperlink" Target="http://www.itk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k.org/" TargetMode="External"/><Relationship Id="rId20" Type="http://schemas.openxmlformats.org/officeDocument/2006/relationships/hyperlink" Target="http://www.itk.org/Wiki/ITK/Examples/Segmentation/SinglephaseChanAndVeseDenseFieldLevelSetSegmenta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ellprofiler.org/examples.shtml" TargetMode="External"/><Relationship Id="rId11" Type="http://schemas.openxmlformats.org/officeDocument/2006/relationships/hyperlink" Target="http://research.mssm.edu/cnic/tools-ns.html" TargetMode="External"/><Relationship Id="rId5" Type="http://schemas.openxmlformats.org/officeDocument/2006/relationships/hyperlink" Target="http://www.cellprofiler.org/" TargetMode="External"/><Relationship Id="rId15" Type="http://schemas.openxmlformats.org/officeDocument/2006/relationships/hyperlink" Target="http://research.mssm.edu/cnic/help/ns/index.htm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csie.ntu.edu.tw/~cjlin/libsvm/" TargetMode="External"/><Relationship Id="rId19" Type="http://schemas.openxmlformats.org/officeDocument/2006/relationships/hyperlink" Target="http://www.itk.org/Wiki/ITK/Examples/Segmentation/WatershedImageFil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bi-tmhs.org/Dcelliq/downloading.html" TargetMode="External"/><Relationship Id="rId14" Type="http://schemas.openxmlformats.org/officeDocument/2006/relationships/hyperlink" Target="http://research.mssm.edu/cnic/help/ns/spines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TMHS</Company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fhl</dc:creator>
  <cp:lastModifiedBy>TMHSFXL2</cp:lastModifiedBy>
  <cp:revision>17</cp:revision>
  <dcterms:created xsi:type="dcterms:W3CDTF">2013-02-25T19:44:00Z</dcterms:created>
  <dcterms:modified xsi:type="dcterms:W3CDTF">2013-02-25T20:51:00Z</dcterms:modified>
</cp:coreProperties>
</file>