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76" w:rsidRPr="0015744E" w:rsidRDefault="00B72091" w:rsidP="00B72091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  <w:r w:rsidRPr="0015744E">
        <w:rPr>
          <w:rFonts w:ascii="Times New Roman" w:hAnsi="Times New Roman" w:cs="Times New Roman"/>
          <w:b/>
          <w:lang w:val="en-GB"/>
        </w:rPr>
        <w:t xml:space="preserve">Table </w:t>
      </w:r>
      <w:r>
        <w:rPr>
          <w:rFonts w:ascii="Times New Roman" w:hAnsi="Times New Roman" w:cs="Times New Roman"/>
          <w:b/>
          <w:lang w:val="en-GB"/>
        </w:rPr>
        <w:t>S</w:t>
      </w:r>
      <w:r w:rsidRPr="0015744E">
        <w:rPr>
          <w:rFonts w:ascii="Times New Roman" w:hAnsi="Times New Roman" w:cs="Times New Roman"/>
          <w:b/>
          <w:lang w:val="en-GB"/>
        </w:rPr>
        <w:t xml:space="preserve">1. </w:t>
      </w:r>
      <w:r w:rsidRPr="0015744E">
        <w:rPr>
          <w:rFonts w:ascii="Times New Roman" w:hAnsi="Times New Roman" w:cs="Times New Roman"/>
        </w:rPr>
        <w:t xml:space="preserve">Calculated Free Energies </w:t>
      </w:r>
      <w:r>
        <w:rPr>
          <w:rFonts w:ascii="Times New Roman" w:hAnsi="Times New Roman" w:cs="Times New Roman"/>
        </w:rPr>
        <w:t>(</w:t>
      </w:r>
      <w:r w:rsidR="001D7176">
        <w:rPr>
          <w:rFonts w:ascii="Times New Roman" w:eastAsia="SimSun" w:hAnsi="Times New Roman" w:cs="Times New Roman" w:hint="eastAsia"/>
          <w:lang w:eastAsia="zh-CN"/>
        </w:rPr>
        <w:t>k</w:t>
      </w:r>
      <w:r>
        <w:rPr>
          <w:rFonts w:ascii="Times New Roman" w:hAnsi="Times New Roman" w:cs="Times New Roman"/>
        </w:rPr>
        <w:t>cal/</w:t>
      </w:r>
      <w:proofErr w:type="spellStart"/>
      <w:r w:rsidR="001D7176">
        <w:rPr>
          <w:rFonts w:ascii="Times New Roman" w:eastAsia="SimSun" w:hAnsi="Times New Roman" w:cs="Times New Roman" w:hint="eastAsia"/>
          <w:lang w:eastAsia="zh-CN"/>
        </w:rPr>
        <w:t>m</w:t>
      </w:r>
      <w:r>
        <w:rPr>
          <w:rFonts w:ascii="Times New Roman" w:hAnsi="Times New Roman" w:cs="Times New Roman"/>
        </w:rPr>
        <w:t>ol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15744E">
        <w:rPr>
          <w:rFonts w:ascii="Times New Roman" w:hAnsi="Times New Roman" w:cs="Times New Roman"/>
        </w:rPr>
        <w:t xml:space="preserve">using </w:t>
      </w:r>
      <w:proofErr w:type="spellStart"/>
      <w:r w:rsidRPr="0015744E">
        <w:rPr>
          <w:rFonts w:ascii="Times New Roman" w:hAnsi="Times New Roman" w:cs="Times New Roman"/>
        </w:rPr>
        <w:t>RNAeval</w:t>
      </w:r>
      <w:proofErr w:type="spellEnd"/>
      <w:r w:rsidR="001D7176">
        <w:rPr>
          <w:rFonts w:ascii="Times New Roman" w:eastAsia="SimSun" w:hAnsi="Times New Roman" w:cs="Times New Roman" w:hint="eastAsia"/>
          <w:lang w:eastAsia="zh-CN"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EN.CITE &lt;EndNote&gt;&lt;Cite&gt;&lt;Author&gt;Hofacker&lt;/Author&gt;&lt;Year&gt;2003&lt;/Year&gt;&lt;RecNum&gt;4079&lt;/RecNum&gt;&lt;DisplayText&gt;(30)&lt;/DisplayText&gt;&lt;record&gt;&lt;rec-number&gt;4079&lt;/rec-number&gt;&lt;foreign-keys&gt;&lt;key app="EN" db-id="5zvtsrdpu25exreft02paxedaarx9fv5xt0r"&gt;4079&lt;/key&gt;&lt;/foreign-keys&gt;&lt;ref-type name="Journal Article"&gt;17&lt;/ref-type&gt;&lt;contributors&gt;&lt;authors&gt;&lt;author&gt;Hofacker, Ivo L.&lt;/author&gt;&lt;/authors&gt;&lt;/contributors&gt;&lt;titles&gt;&lt;title&gt;Vienna RNA secondary structure server&lt;/title&gt;&lt;secondary-title&gt;Nucleic Acids Research&lt;/secondary-title&gt;&lt;/titles&gt;&lt;periodical&gt;&lt;full-title&gt;Nucleic acids research&lt;/full-title&gt;&lt;/periodical&gt;&lt;pages&gt;3429-3431&lt;/pages&gt;&lt;volume&gt;31&lt;/volume&gt;&lt;number&gt;13&lt;/number&gt;&lt;dates&gt;&lt;year&gt;2003&lt;/year&gt;&lt;pub-dates&gt;&lt;date&gt;July 1, 2003&lt;/date&gt;&lt;/pub-dates&gt;&lt;/dates&gt;&lt;urls&gt;&lt;related-urls&gt;&lt;url&gt;http://nar.oxfordjournals.org/content/31/13/3429.abstract &lt;/url&gt;&lt;url&gt;http://nar.oxfordjournals.org/content/31/13/3429.full.pdf&lt;/url&gt;&lt;/related-urls&gt;&lt;/urls&gt;&lt;electronic-resource-num&gt;10.1093/nar/gkg599&lt;/electronic-resource-num&gt;&lt;/record&gt;&lt;/Cite&gt;&lt;/EndNote&gt;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(</w:t>
      </w:r>
      <w:hyperlink w:anchor="_ENREF_30" w:tooltip="Hofacker, 2003 #4079" w:history="1">
        <w:r>
          <w:rPr>
            <w:rFonts w:ascii="Times New Roman" w:hAnsi="Times New Roman" w:cs="Times New Roman"/>
            <w:noProof/>
          </w:rPr>
          <w:t>30</w:t>
        </w:r>
      </w:hyperlink>
      <w:r>
        <w:rPr>
          <w:rFonts w:ascii="Times New Roman" w:hAnsi="Times New Roman" w:cs="Times New Roman"/>
          <w:noProof/>
        </w:rPr>
        <w:t>)</w:t>
      </w:r>
      <w:r>
        <w:rPr>
          <w:rFonts w:ascii="Times New Roman" w:hAnsi="Times New Roman" w:cs="Times New Roman"/>
        </w:rPr>
        <w:fldChar w:fldCharType="end"/>
      </w:r>
      <w:r w:rsidRPr="0015744E">
        <w:rPr>
          <w:rFonts w:ascii="Times New Roman" w:hAnsi="Times New Roman" w:cs="Times New Roman"/>
        </w:rPr>
        <w:t xml:space="preserve"> for formation of variant secondary structures of the riboswitch conformation shown in Figure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03"/>
        <w:gridCol w:w="2063"/>
      </w:tblGrid>
      <w:tr w:rsidR="001D7176" w:rsidTr="001D7176">
        <w:trPr>
          <w:jc w:val="center"/>
        </w:trPr>
        <w:tc>
          <w:tcPr>
            <w:tcW w:w="0" w:type="auto"/>
            <w:vAlign w:val="center"/>
          </w:tcPr>
          <w:p w:rsidR="001D7176" w:rsidRPr="001D7176" w:rsidRDefault="001D7176" w:rsidP="00B72091">
            <w:pPr>
              <w:spacing w:line="48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1D7176">
              <w:rPr>
                <w:rFonts w:ascii="Times New Roman" w:eastAsia="SimSun" w:hAnsi="Times New Roman" w:cs="Times New Roman" w:hint="eastAsia"/>
                <w:b/>
                <w:lang w:eastAsia="zh-CN"/>
              </w:rPr>
              <w:t>Construct Name</w:t>
            </w:r>
          </w:p>
        </w:tc>
        <w:tc>
          <w:tcPr>
            <w:tcW w:w="0" w:type="auto"/>
            <w:vAlign w:val="center"/>
          </w:tcPr>
          <w:p w:rsidR="001D7176" w:rsidRPr="001D7176" w:rsidRDefault="001D7176" w:rsidP="00B72091">
            <w:pPr>
              <w:spacing w:line="48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1D7176">
              <w:rPr>
                <w:rFonts w:ascii="Times New Roman" w:eastAsia="SimSun" w:hAnsi="Times New Roman" w:cs="Times New Roman" w:hint="eastAsia"/>
                <w:b/>
                <w:lang w:eastAsia="zh-CN"/>
              </w:rPr>
              <w:t>Energy (kcal/</w:t>
            </w:r>
            <w:proofErr w:type="spellStart"/>
            <w:r w:rsidRPr="001D7176">
              <w:rPr>
                <w:rFonts w:ascii="Times New Roman" w:eastAsia="SimSun" w:hAnsi="Times New Roman" w:cs="Times New Roman" w:hint="eastAsia"/>
                <w:b/>
                <w:lang w:eastAsia="zh-CN"/>
              </w:rPr>
              <w:t>mol</w:t>
            </w:r>
            <w:proofErr w:type="spellEnd"/>
            <w:r w:rsidRPr="001D7176">
              <w:rPr>
                <w:rFonts w:ascii="Times New Roman" w:eastAsia="SimSun" w:hAnsi="Times New Roman" w:cs="Times New Roman" w:hint="eastAsia"/>
                <w:b/>
                <w:lang w:eastAsia="zh-CN"/>
              </w:rPr>
              <w:t>)</w:t>
            </w:r>
          </w:p>
        </w:tc>
      </w:tr>
      <w:tr w:rsidR="001D7176" w:rsidTr="001D7176">
        <w:trPr>
          <w:jc w:val="center"/>
        </w:trPr>
        <w:tc>
          <w:tcPr>
            <w:tcW w:w="0" w:type="auto"/>
            <w:vAlign w:val="center"/>
          </w:tcPr>
          <w:p w:rsidR="001D7176" w:rsidRDefault="001D7176" w:rsidP="00B7209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5744E">
              <w:rPr>
                <w:rFonts w:ascii="Times New Roman" w:hAnsi="Times New Roman" w:cs="Times New Roman"/>
              </w:rPr>
              <w:t>2P1_10AT</w:t>
            </w:r>
          </w:p>
        </w:tc>
        <w:tc>
          <w:tcPr>
            <w:tcW w:w="0" w:type="auto"/>
            <w:vAlign w:val="center"/>
          </w:tcPr>
          <w:p w:rsidR="001D7176" w:rsidRDefault="001D7176" w:rsidP="00B7209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5744E">
              <w:rPr>
                <w:rFonts w:ascii="Times New Roman" w:hAnsi="Times New Roman" w:cs="Times New Roman"/>
              </w:rPr>
              <w:t>-42.10</w:t>
            </w:r>
          </w:p>
        </w:tc>
      </w:tr>
      <w:tr w:rsidR="001D7176" w:rsidTr="001D7176">
        <w:trPr>
          <w:jc w:val="center"/>
        </w:trPr>
        <w:tc>
          <w:tcPr>
            <w:tcW w:w="0" w:type="auto"/>
            <w:vAlign w:val="center"/>
          </w:tcPr>
          <w:p w:rsidR="001D7176" w:rsidRPr="001D7176" w:rsidRDefault="001D7176" w:rsidP="00B72091">
            <w:pPr>
              <w:spacing w:line="48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15744E">
              <w:rPr>
                <w:rFonts w:ascii="Times New Roman" w:hAnsi="Times New Roman" w:cs="Times New Roman"/>
              </w:rPr>
              <w:t>3P1_10AT</w:t>
            </w:r>
            <w:r w:rsidRPr="0015744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0" w:type="auto"/>
            <w:vAlign w:val="center"/>
          </w:tcPr>
          <w:p w:rsidR="001D7176" w:rsidRDefault="001D7176" w:rsidP="00B7209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5744E">
              <w:rPr>
                <w:rFonts w:ascii="Times New Roman" w:hAnsi="Times New Roman" w:cs="Times New Roman"/>
              </w:rPr>
              <w:t>-42.50</w:t>
            </w:r>
          </w:p>
        </w:tc>
      </w:tr>
      <w:tr w:rsidR="001D7176" w:rsidTr="001D7176">
        <w:trPr>
          <w:jc w:val="center"/>
        </w:trPr>
        <w:tc>
          <w:tcPr>
            <w:tcW w:w="0" w:type="auto"/>
            <w:vAlign w:val="center"/>
          </w:tcPr>
          <w:p w:rsidR="001D7176" w:rsidRPr="001D7176" w:rsidRDefault="001D7176" w:rsidP="00B72091">
            <w:pPr>
              <w:spacing w:line="48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15744E">
              <w:rPr>
                <w:rFonts w:ascii="Times New Roman" w:hAnsi="Times New Roman" w:cs="Times New Roman"/>
              </w:rPr>
              <w:t xml:space="preserve">3P1_7AT </w:t>
            </w:r>
            <w:r w:rsidRPr="0015744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0" w:type="auto"/>
            <w:vAlign w:val="center"/>
          </w:tcPr>
          <w:p w:rsidR="001D7176" w:rsidRDefault="001D7176" w:rsidP="00B7209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5744E">
              <w:rPr>
                <w:rFonts w:ascii="Times New Roman" w:hAnsi="Times New Roman" w:cs="Times New Roman"/>
              </w:rPr>
              <w:t>-37.60</w:t>
            </w:r>
          </w:p>
        </w:tc>
      </w:tr>
      <w:tr w:rsidR="001D7176" w:rsidTr="001D7176">
        <w:trPr>
          <w:jc w:val="center"/>
        </w:trPr>
        <w:tc>
          <w:tcPr>
            <w:tcW w:w="0" w:type="auto"/>
            <w:vAlign w:val="center"/>
          </w:tcPr>
          <w:p w:rsidR="001D7176" w:rsidRPr="001D7176" w:rsidRDefault="001D7176" w:rsidP="00B72091">
            <w:pPr>
              <w:spacing w:line="48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15744E">
              <w:rPr>
                <w:rFonts w:ascii="Times New Roman" w:hAnsi="Times New Roman" w:cs="Times New Roman"/>
              </w:rPr>
              <w:t xml:space="preserve">4P1_9AT </w:t>
            </w:r>
            <w:r w:rsidRPr="0015744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0" w:type="auto"/>
            <w:vAlign w:val="center"/>
          </w:tcPr>
          <w:p w:rsidR="001D7176" w:rsidRDefault="001D7176" w:rsidP="00B7209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5744E">
              <w:rPr>
                <w:rFonts w:ascii="Times New Roman" w:hAnsi="Times New Roman" w:cs="Times New Roman"/>
              </w:rPr>
              <w:t>-42.30</w:t>
            </w:r>
          </w:p>
        </w:tc>
      </w:tr>
      <w:tr w:rsidR="001D7176" w:rsidTr="001D7176">
        <w:trPr>
          <w:jc w:val="center"/>
        </w:trPr>
        <w:tc>
          <w:tcPr>
            <w:tcW w:w="0" w:type="auto"/>
            <w:vAlign w:val="center"/>
          </w:tcPr>
          <w:p w:rsidR="001D7176" w:rsidRPr="001D7176" w:rsidRDefault="001D7176" w:rsidP="00B72091">
            <w:pPr>
              <w:spacing w:line="48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15744E">
              <w:rPr>
                <w:rFonts w:ascii="Times New Roman" w:hAnsi="Times New Roman" w:cs="Times New Roman"/>
              </w:rPr>
              <w:t xml:space="preserve">5P1_6AT </w:t>
            </w:r>
            <w:r w:rsidRPr="0015744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0" w:type="auto"/>
            <w:vAlign w:val="center"/>
          </w:tcPr>
          <w:p w:rsidR="001D7176" w:rsidRDefault="001D7176" w:rsidP="00B7209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5744E">
              <w:rPr>
                <w:rFonts w:ascii="Times New Roman" w:hAnsi="Times New Roman" w:cs="Times New Roman"/>
              </w:rPr>
              <w:t>-38.8</w:t>
            </w:r>
          </w:p>
        </w:tc>
      </w:tr>
      <w:tr w:rsidR="001D7176" w:rsidTr="001D7176">
        <w:trPr>
          <w:jc w:val="center"/>
        </w:trPr>
        <w:tc>
          <w:tcPr>
            <w:tcW w:w="0" w:type="auto"/>
            <w:vAlign w:val="center"/>
          </w:tcPr>
          <w:p w:rsidR="001D7176" w:rsidRPr="001D7176" w:rsidRDefault="001D7176" w:rsidP="00B72091">
            <w:pPr>
              <w:spacing w:line="48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15744E">
              <w:rPr>
                <w:rFonts w:ascii="Times New Roman" w:hAnsi="Times New Roman" w:cs="Times New Roman"/>
              </w:rPr>
              <w:t xml:space="preserve">5P1_7AT </w:t>
            </w:r>
            <w:r w:rsidRPr="0015744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0" w:type="auto"/>
            <w:vAlign w:val="center"/>
          </w:tcPr>
          <w:p w:rsidR="001D7176" w:rsidRDefault="001D7176" w:rsidP="00B7209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5744E">
              <w:rPr>
                <w:rFonts w:ascii="Times New Roman" w:hAnsi="Times New Roman" w:cs="Times New Roman"/>
              </w:rPr>
              <w:t>-39.4</w:t>
            </w:r>
          </w:p>
        </w:tc>
      </w:tr>
      <w:tr w:rsidR="001D7176" w:rsidTr="001D7176">
        <w:trPr>
          <w:jc w:val="center"/>
        </w:trPr>
        <w:tc>
          <w:tcPr>
            <w:tcW w:w="0" w:type="auto"/>
            <w:vAlign w:val="center"/>
          </w:tcPr>
          <w:p w:rsidR="001D7176" w:rsidRPr="001D7176" w:rsidRDefault="001D7176" w:rsidP="00B72091">
            <w:pPr>
              <w:spacing w:line="48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15744E">
              <w:rPr>
                <w:rFonts w:ascii="Times New Roman" w:hAnsi="Times New Roman" w:cs="Times New Roman"/>
              </w:rPr>
              <w:t xml:space="preserve">5P1_8AT </w:t>
            </w:r>
            <w:r w:rsidRPr="0015744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0" w:type="auto"/>
            <w:vAlign w:val="center"/>
          </w:tcPr>
          <w:p w:rsidR="001D7176" w:rsidRDefault="001D7176" w:rsidP="00B7209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5744E">
              <w:rPr>
                <w:rFonts w:ascii="Times New Roman" w:hAnsi="Times New Roman" w:cs="Times New Roman"/>
              </w:rPr>
              <w:t>-42.6</w:t>
            </w:r>
          </w:p>
        </w:tc>
      </w:tr>
      <w:tr w:rsidR="001D7176" w:rsidTr="001D7176">
        <w:trPr>
          <w:jc w:val="center"/>
        </w:trPr>
        <w:tc>
          <w:tcPr>
            <w:tcW w:w="0" w:type="auto"/>
            <w:vAlign w:val="center"/>
          </w:tcPr>
          <w:p w:rsidR="001D7176" w:rsidRPr="001D7176" w:rsidRDefault="001D7176" w:rsidP="00B72091">
            <w:pPr>
              <w:spacing w:line="48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15744E">
              <w:rPr>
                <w:rFonts w:ascii="Times New Roman" w:hAnsi="Times New Roman" w:cs="Times New Roman"/>
              </w:rPr>
              <w:t xml:space="preserve">6P1_6AT </w:t>
            </w:r>
            <w:r w:rsidRPr="0015744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0" w:type="auto"/>
            <w:vAlign w:val="center"/>
          </w:tcPr>
          <w:p w:rsidR="001D7176" w:rsidRDefault="001D7176" w:rsidP="00B7209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5744E">
              <w:rPr>
                <w:rFonts w:ascii="Times New Roman" w:hAnsi="Times New Roman" w:cs="Times New Roman"/>
              </w:rPr>
              <w:t>-41.3</w:t>
            </w:r>
          </w:p>
        </w:tc>
      </w:tr>
      <w:tr w:rsidR="001D7176" w:rsidTr="001D7176">
        <w:trPr>
          <w:jc w:val="center"/>
        </w:trPr>
        <w:tc>
          <w:tcPr>
            <w:tcW w:w="0" w:type="auto"/>
            <w:vAlign w:val="center"/>
          </w:tcPr>
          <w:p w:rsidR="001D7176" w:rsidRPr="001D7176" w:rsidRDefault="001D7176" w:rsidP="00B72091">
            <w:pPr>
              <w:spacing w:line="48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15744E">
              <w:rPr>
                <w:rFonts w:ascii="Times New Roman" w:hAnsi="Times New Roman" w:cs="Times New Roman"/>
              </w:rPr>
              <w:t xml:space="preserve">6P1_7AT </w:t>
            </w:r>
            <w:r w:rsidRPr="0015744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0" w:type="auto"/>
            <w:vAlign w:val="center"/>
          </w:tcPr>
          <w:p w:rsidR="001D7176" w:rsidRDefault="001D7176" w:rsidP="00B7209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5744E">
              <w:rPr>
                <w:rFonts w:ascii="Times New Roman" w:hAnsi="Times New Roman" w:cs="Times New Roman"/>
              </w:rPr>
              <w:t>-41.1</w:t>
            </w:r>
          </w:p>
        </w:tc>
      </w:tr>
      <w:tr w:rsidR="001D7176" w:rsidTr="001D7176">
        <w:trPr>
          <w:jc w:val="center"/>
        </w:trPr>
        <w:tc>
          <w:tcPr>
            <w:tcW w:w="0" w:type="auto"/>
            <w:vAlign w:val="center"/>
          </w:tcPr>
          <w:p w:rsidR="001D7176" w:rsidRPr="001D7176" w:rsidRDefault="001D7176" w:rsidP="00B72091">
            <w:pPr>
              <w:spacing w:line="48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15744E">
              <w:rPr>
                <w:rFonts w:ascii="Times New Roman" w:hAnsi="Times New Roman" w:cs="Times New Roman"/>
              </w:rPr>
              <w:t xml:space="preserve">8P1_5AT </w:t>
            </w:r>
            <w:r w:rsidRPr="0015744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0" w:type="auto"/>
            <w:vAlign w:val="center"/>
          </w:tcPr>
          <w:p w:rsidR="001D7176" w:rsidRDefault="001D7176" w:rsidP="00B7209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5744E">
              <w:rPr>
                <w:rFonts w:ascii="Times New Roman" w:hAnsi="Times New Roman" w:cs="Times New Roman"/>
              </w:rPr>
              <w:t>-42.5</w:t>
            </w:r>
          </w:p>
        </w:tc>
      </w:tr>
      <w:tr w:rsidR="001D7176" w:rsidTr="001D7176">
        <w:trPr>
          <w:jc w:val="center"/>
        </w:trPr>
        <w:tc>
          <w:tcPr>
            <w:tcW w:w="0" w:type="auto"/>
            <w:vAlign w:val="center"/>
          </w:tcPr>
          <w:p w:rsidR="001D7176" w:rsidRPr="001D7176" w:rsidRDefault="001D7176" w:rsidP="00B72091">
            <w:pPr>
              <w:spacing w:line="48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15744E">
              <w:rPr>
                <w:rFonts w:ascii="Times New Roman" w:hAnsi="Times New Roman" w:cs="Times New Roman"/>
              </w:rPr>
              <w:t xml:space="preserve">2P1_5AT </w:t>
            </w:r>
            <w:r w:rsidRPr="0015744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0" w:type="auto"/>
            <w:vAlign w:val="center"/>
          </w:tcPr>
          <w:p w:rsidR="001D7176" w:rsidRDefault="001D7176" w:rsidP="00B7209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5744E">
              <w:rPr>
                <w:rFonts w:ascii="Times New Roman" w:hAnsi="Times New Roman" w:cs="Times New Roman"/>
              </w:rPr>
              <w:t>-34.9</w:t>
            </w:r>
          </w:p>
        </w:tc>
      </w:tr>
      <w:tr w:rsidR="001D7176" w:rsidTr="001D7176">
        <w:trPr>
          <w:jc w:val="center"/>
        </w:trPr>
        <w:tc>
          <w:tcPr>
            <w:tcW w:w="0" w:type="auto"/>
            <w:vAlign w:val="center"/>
          </w:tcPr>
          <w:p w:rsidR="001D7176" w:rsidRPr="001D7176" w:rsidRDefault="001D7176" w:rsidP="00B72091">
            <w:pPr>
              <w:spacing w:line="48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15744E">
              <w:rPr>
                <w:rFonts w:ascii="Times New Roman" w:hAnsi="Times New Roman" w:cs="Times New Roman"/>
              </w:rPr>
              <w:t xml:space="preserve">3P1_5AT </w:t>
            </w:r>
            <w:r w:rsidRPr="0015744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0" w:type="auto"/>
            <w:vAlign w:val="center"/>
          </w:tcPr>
          <w:p w:rsidR="001D7176" w:rsidRDefault="001D7176" w:rsidP="00B7209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5744E">
              <w:rPr>
                <w:rFonts w:ascii="Times New Roman" w:hAnsi="Times New Roman" w:cs="Times New Roman"/>
              </w:rPr>
              <w:t>-36.0</w:t>
            </w:r>
          </w:p>
        </w:tc>
      </w:tr>
    </w:tbl>
    <w:p w:rsidR="00B72091" w:rsidRDefault="00B72091" w:rsidP="00B72091">
      <w:pPr>
        <w:spacing w:line="480" w:lineRule="auto"/>
        <w:rPr>
          <w:rFonts w:ascii="Times New Roman" w:eastAsia="SimSun" w:hAnsi="Times New Roman" w:cs="Times New Roman"/>
          <w:lang w:eastAsia="zh-CN"/>
        </w:rPr>
      </w:pPr>
      <w:r w:rsidRPr="0015744E">
        <w:rPr>
          <w:rFonts w:ascii="Times New Roman" w:hAnsi="Times New Roman" w:cs="Times New Roman"/>
        </w:rPr>
        <w:t>.</w:t>
      </w:r>
    </w:p>
    <w:p w:rsidR="001D7176" w:rsidRPr="001D7176" w:rsidRDefault="001D7176" w:rsidP="00B72091">
      <w:pPr>
        <w:spacing w:line="480" w:lineRule="auto"/>
        <w:rPr>
          <w:rFonts w:ascii="Times New Roman" w:eastAsia="SimSun" w:hAnsi="Times New Roman" w:cs="Times New Roman"/>
          <w:b/>
          <w:lang w:eastAsia="zh-CN"/>
        </w:rPr>
      </w:pPr>
    </w:p>
    <w:p w:rsidR="00B72091" w:rsidRPr="0015744E" w:rsidRDefault="00B72091" w:rsidP="00B72091">
      <w:pPr>
        <w:spacing w:line="480" w:lineRule="auto"/>
        <w:rPr>
          <w:rFonts w:ascii="Times New Roman" w:hAnsi="Times New Roman" w:cs="Times New Roman"/>
        </w:rPr>
      </w:pPr>
    </w:p>
    <w:p w:rsidR="00B72091" w:rsidRPr="0015744E" w:rsidRDefault="00B72091" w:rsidP="00B72091">
      <w:pPr>
        <w:spacing w:line="480" w:lineRule="auto"/>
        <w:rPr>
          <w:rFonts w:ascii="Times New Roman" w:hAnsi="Times New Roman" w:cs="Times New Roman"/>
        </w:rPr>
      </w:pPr>
      <w:r w:rsidRPr="0015744E">
        <w:rPr>
          <w:rFonts w:ascii="Times New Roman" w:hAnsi="Times New Roman" w:cs="Times New Roman"/>
        </w:rPr>
        <w:tab/>
      </w:r>
    </w:p>
    <w:p w:rsidR="00DC7CC1" w:rsidRDefault="00DC7CC1"/>
    <w:sectPr w:rsidR="00DC7CC1" w:rsidSect="00DC7C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91"/>
    <w:rsid w:val="001D7176"/>
    <w:rsid w:val="00233CFE"/>
    <w:rsid w:val="00B72091"/>
    <w:rsid w:val="00DC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state university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fareed aboul-ela</dc:creator>
  <cp:lastModifiedBy>Michael Reed</cp:lastModifiedBy>
  <cp:revision>2</cp:revision>
  <dcterms:created xsi:type="dcterms:W3CDTF">2013-05-08T22:25:00Z</dcterms:created>
  <dcterms:modified xsi:type="dcterms:W3CDTF">2013-05-08T22:25:00Z</dcterms:modified>
</cp:coreProperties>
</file>