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1101"/>
        <w:gridCol w:w="3543"/>
        <w:gridCol w:w="1347"/>
        <w:gridCol w:w="1205"/>
        <w:gridCol w:w="1320"/>
      </w:tblGrid>
      <w:tr w:rsidR="000B28F8" w:rsidTr="00AA4DB3">
        <w:tc>
          <w:tcPr>
            <w:tcW w:w="1101" w:type="dxa"/>
            <w:vAlign w:val="center"/>
          </w:tcPr>
          <w:p w:rsidR="000B28F8" w:rsidRPr="005C29CC" w:rsidRDefault="000B28F8" w:rsidP="00AA4DB3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2"/>
              </w:rPr>
            </w:pPr>
            <w:r w:rsidRPr="005C29CC">
              <w:rPr>
                <w:rFonts w:ascii="Arial" w:hAnsi="Arial"/>
                <w:b/>
                <w:sz w:val="20"/>
                <w:szCs w:val="22"/>
              </w:rPr>
              <w:t>Pathway ID</w:t>
            </w:r>
          </w:p>
        </w:tc>
        <w:tc>
          <w:tcPr>
            <w:tcW w:w="3543" w:type="dxa"/>
            <w:vAlign w:val="center"/>
          </w:tcPr>
          <w:p w:rsidR="000B28F8" w:rsidRPr="005C29CC" w:rsidRDefault="000B28F8" w:rsidP="00AA4DB3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2"/>
              </w:rPr>
            </w:pPr>
            <w:r w:rsidRPr="005C29CC">
              <w:rPr>
                <w:rFonts w:ascii="Arial" w:hAnsi="Arial"/>
                <w:b/>
                <w:sz w:val="20"/>
                <w:szCs w:val="22"/>
              </w:rPr>
              <w:t>Pathway name</w:t>
            </w:r>
          </w:p>
        </w:tc>
        <w:tc>
          <w:tcPr>
            <w:tcW w:w="1347" w:type="dxa"/>
            <w:vAlign w:val="center"/>
          </w:tcPr>
          <w:p w:rsidR="000B28F8" w:rsidRPr="00B74E61" w:rsidRDefault="000B28F8" w:rsidP="00AA4DB3">
            <w:pPr>
              <w:spacing w:before="2" w:after="2" w:line="360" w:lineRule="auto"/>
              <w:jc w:val="center"/>
              <w:rPr>
                <w:rFonts w:ascii="Arial" w:hAnsi="Arial"/>
                <w:b/>
                <w:sz w:val="20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2"/>
              </w:rPr>
              <w:t>GWASRank</w:t>
            </w:r>
            <w:proofErr w:type="spellEnd"/>
          </w:p>
        </w:tc>
        <w:tc>
          <w:tcPr>
            <w:tcW w:w="1205" w:type="dxa"/>
            <w:vAlign w:val="center"/>
          </w:tcPr>
          <w:p w:rsidR="000B28F8" w:rsidRPr="00B74E61" w:rsidRDefault="000B28F8" w:rsidP="00AA4DB3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2"/>
              </w:rPr>
            </w:pPr>
            <w:proofErr w:type="spellStart"/>
            <w:r w:rsidRPr="00B74E61">
              <w:rPr>
                <w:rFonts w:ascii="Arial" w:hAnsi="Arial"/>
                <w:b/>
                <w:sz w:val="20"/>
                <w:szCs w:val="22"/>
              </w:rPr>
              <w:t>BootRank</w:t>
            </w:r>
            <w:proofErr w:type="spellEnd"/>
          </w:p>
        </w:tc>
        <w:tc>
          <w:tcPr>
            <w:tcW w:w="1320" w:type="dxa"/>
            <w:vAlign w:val="center"/>
          </w:tcPr>
          <w:p w:rsidR="000B28F8" w:rsidRPr="005C29CC" w:rsidRDefault="000B28F8" w:rsidP="00AA4DB3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2"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>Supporting reference</w:t>
            </w:r>
          </w:p>
        </w:tc>
      </w:tr>
      <w:tr w:rsidR="000B28F8" w:rsidTr="00AA4DB3">
        <w:tc>
          <w:tcPr>
            <w:tcW w:w="1101" w:type="dxa"/>
            <w:vAlign w:val="bottom"/>
          </w:tcPr>
          <w:p w:rsidR="000B28F8" w:rsidRPr="0037197E" w:rsidRDefault="000B28F8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gramStart"/>
            <w:r w:rsidRPr="0037197E">
              <w:rPr>
                <w:rFonts w:ascii="Arial" w:hAnsi="Arial"/>
                <w:sz w:val="20"/>
                <w:szCs w:val="22"/>
              </w:rPr>
              <w:t>hsa00300</w:t>
            </w:r>
            <w:proofErr w:type="gramEnd"/>
          </w:p>
        </w:tc>
        <w:tc>
          <w:tcPr>
            <w:tcW w:w="3543" w:type="dxa"/>
            <w:vAlign w:val="bottom"/>
          </w:tcPr>
          <w:p w:rsidR="000B28F8" w:rsidRPr="0037197E" w:rsidRDefault="000B28F8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37197E">
              <w:rPr>
                <w:rFonts w:ascii="Arial" w:hAnsi="Arial"/>
                <w:sz w:val="20"/>
                <w:szCs w:val="22"/>
              </w:rPr>
              <w:t>Lysine biosynthesis</w:t>
            </w:r>
          </w:p>
        </w:tc>
        <w:tc>
          <w:tcPr>
            <w:tcW w:w="1347" w:type="dxa"/>
            <w:vAlign w:val="bottom"/>
          </w:tcPr>
          <w:p w:rsidR="000B28F8" w:rsidRPr="0037197E" w:rsidRDefault="000B28F8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37197E">
              <w:rPr>
                <w:rFonts w:ascii="Arial" w:hAnsi="Arial"/>
                <w:sz w:val="20"/>
                <w:szCs w:val="22"/>
              </w:rPr>
              <w:t>9.00E-03</w:t>
            </w:r>
          </w:p>
        </w:tc>
        <w:tc>
          <w:tcPr>
            <w:tcW w:w="1205" w:type="dxa"/>
            <w:vAlign w:val="bottom"/>
          </w:tcPr>
          <w:p w:rsidR="000B28F8" w:rsidRPr="00E818C0" w:rsidRDefault="000B28F8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-</w:t>
            </w:r>
          </w:p>
        </w:tc>
        <w:tc>
          <w:tcPr>
            <w:tcW w:w="1320" w:type="dxa"/>
            <w:vAlign w:val="bottom"/>
          </w:tcPr>
          <w:p w:rsidR="000B28F8" w:rsidRPr="00BE11F9" w:rsidRDefault="000B28F8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0B28F8" w:rsidTr="00AA4DB3">
        <w:tc>
          <w:tcPr>
            <w:tcW w:w="1101" w:type="dxa"/>
            <w:vAlign w:val="bottom"/>
          </w:tcPr>
          <w:p w:rsidR="000B28F8" w:rsidRPr="0037197E" w:rsidRDefault="000B28F8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gramStart"/>
            <w:r w:rsidRPr="0037197E">
              <w:rPr>
                <w:rFonts w:ascii="Arial" w:hAnsi="Arial"/>
                <w:sz w:val="20"/>
                <w:szCs w:val="22"/>
              </w:rPr>
              <w:t>hsa00562</w:t>
            </w:r>
            <w:proofErr w:type="gramEnd"/>
          </w:p>
        </w:tc>
        <w:tc>
          <w:tcPr>
            <w:tcW w:w="3543" w:type="dxa"/>
            <w:vAlign w:val="bottom"/>
          </w:tcPr>
          <w:p w:rsidR="000B28F8" w:rsidRPr="0037197E" w:rsidRDefault="000B28F8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37197E">
              <w:rPr>
                <w:rFonts w:ascii="Arial" w:hAnsi="Arial"/>
                <w:sz w:val="20"/>
                <w:szCs w:val="22"/>
              </w:rPr>
              <w:t>Inositol phosphate metabolism</w:t>
            </w:r>
          </w:p>
        </w:tc>
        <w:tc>
          <w:tcPr>
            <w:tcW w:w="1347" w:type="dxa"/>
            <w:vAlign w:val="bottom"/>
          </w:tcPr>
          <w:p w:rsidR="000B28F8" w:rsidRPr="0037197E" w:rsidRDefault="000B28F8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37197E">
              <w:rPr>
                <w:rFonts w:ascii="Arial" w:hAnsi="Arial"/>
                <w:sz w:val="20"/>
                <w:szCs w:val="22"/>
              </w:rPr>
              <w:t>1.76E-02</w:t>
            </w:r>
          </w:p>
        </w:tc>
        <w:tc>
          <w:tcPr>
            <w:tcW w:w="1205" w:type="dxa"/>
            <w:vAlign w:val="bottom"/>
          </w:tcPr>
          <w:p w:rsidR="000B28F8" w:rsidRPr="00E818C0" w:rsidRDefault="000B28F8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-</w:t>
            </w:r>
          </w:p>
        </w:tc>
        <w:tc>
          <w:tcPr>
            <w:tcW w:w="1320" w:type="dxa"/>
            <w:vAlign w:val="bottom"/>
          </w:tcPr>
          <w:p w:rsidR="000B28F8" w:rsidRPr="00BE11F9" w:rsidRDefault="000B28F8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0B28F8" w:rsidTr="00AA4DB3">
        <w:tc>
          <w:tcPr>
            <w:tcW w:w="1101" w:type="dxa"/>
            <w:vAlign w:val="bottom"/>
          </w:tcPr>
          <w:p w:rsidR="000B28F8" w:rsidRPr="0037197E" w:rsidRDefault="000B28F8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gramStart"/>
            <w:r w:rsidRPr="0037197E">
              <w:rPr>
                <w:rFonts w:ascii="Arial" w:hAnsi="Arial"/>
                <w:sz w:val="20"/>
                <w:szCs w:val="22"/>
              </w:rPr>
              <w:t>hsa05416</w:t>
            </w:r>
            <w:proofErr w:type="gramEnd"/>
          </w:p>
        </w:tc>
        <w:tc>
          <w:tcPr>
            <w:tcW w:w="3543" w:type="dxa"/>
            <w:vAlign w:val="bottom"/>
          </w:tcPr>
          <w:p w:rsidR="000B28F8" w:rsidRPr="0037197E" w:rsidRDefault="000B28F8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37197E">
              <w:rPr>
                <w:rFonts w:ascii="Arial" w:hAnsi="Arial"/>
                <w:sz w:val="20"/>
                <w:szCs w:val="22"/>
              </w:rPr>
              <w:t>Viral myocarditis</w:t>
            </w:r>
          </w:p>
        </w:tc>
        <w:tc>
          <w:tcPr>
            <w:tcW w:w="1347" w:type="dxa"/>
            <w:vAlign w:val="bottom"/>
          </w:tcPr>
          <w:p w:rsidR="000B28F8" w:rsidRPr="00E818C0" w:rsidRDefault="000B28F8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-</w:t>
            </w:r>
          </w:p>
        </w:tc>
        <w:tc>
          <w:tcPr>
            <w:tcW w:w="1205" w:type="dxa"/>
            <w:vAlign w:val="bottom"/>
          </w:tcPr>
          <w:p w:rsidR="000B28F8" w:rsidRPr="0037197E" w:rsidRDefault="000B28F8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37197E">
              <w:rPr>
                <w:rFonts w:ascii="Arial" w:hAnsi="Arial"/>
                <w:sz w:val="20"/>
                <w:szCs w:val="22"/>
              </w:rPr>
              <w:t>0.00199</w:t>
            </w:r>
          </w:p>
        </w:tc>
        <w:tc>
          <w:tcPr>
            <w:tcW w:w="1320" w:type="dxa"/>
            <w:vAlign w:val="bottom"/>
          </w:tcPr>
          <w:p w:rsidR="000B28F8" w:rsidRPr="00BE11F9" w:rsidRDefault="000B28F8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0B28F8" w:rsidTr="00AA4DB3">
        <w:tc>
          <w:tcPr>
            <w:tcW w:w="1101" w:type="dxa"/>
            <w:vAlign w:val="bottom"/>
          </w:tcPr>
          <w:p w:rsidR="000B28F8" w:rsidRPr="0037197E" w:rsidRDefault="000B28F8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gramStart"/>
            <w:r w:rsidRPr="0037197E">
              <w:rPr>
                <w:rFonts w:ascii="Arial" w:hAnsi="Arial"/>
                <w:sz w:val="20"/>
                <w:szCs w:val="22"/>
              </w:rPr>
              <w:t>hsa04930</w:t>
            </w:r>
            <w:proofErr w:type="gramEnd"/>
          </w:p>
        </w:tc>
        <w:tc>
          <w:tcPr>
            <w:tcW w:w="3543" w:type="dxa"/>
            <w:vAlign w:val="bottom"/>
          </w:tcPr>
          <w:p w:rsidR="000B28F8" w:rsidRPr="0037197E" w:rsidRDefault="000B28F8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37197E">
              <w:rPr>
                <w:rFonts w:ascii="Arial" w:hAnsi="Arial"/>
                <w:sz w:val="20"/>
                <w:szCs w:val="22"/>
              </w:rPr>
              <w:t>Type II diabetes mellitus</w:t>
            </w:r>
          </w:p>
        </w:tc>
        <w:tc>
          <w:tcPr>
            <w:tcW w:w="1347" w:type="dxa"/>
            <w:vAlign w:val="bottom"/>
          </w:tcPr>
          <w:p w:rsidR="000B28F8" w:rsidRPr="00E818C0" w:rsidRDefault="000B28F8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-</w:t>
            </w:r>
          </w:p>
        </w:tc>
        <w:tc>
          <w:tcPr>
            <w:tcW w:w="1205" w:type="dxa"/>
            <w:vAlign w:val="bottom"/>
          </w:tcPr>
          <w:p w:rsidR="000B28F8" w:rsidRPr="0037197E" w:rsidRDefault="000B28F8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37197E">
              <w:rPr>
                <w:rFonts w:ascii="Arial" w:hAnsi="Arial"/>
                <w:sz w:val="20"/>
                <w:szCs w:val="22"/>
              </w:rPr>
              <w:t>0.00455</w:t>
            </w:r>
          </w:p>
        </w:tc>
        <w:tc>
          <w:tcPr>
            <w:tcW w:w="1320" w:type="dxa"/>
            <w:vAlign w:val="bottom"/>
          </w:tcPr>
          <w:p w:rsidR="000B28F8" w:rsidRPr="00BE11F9" w:rsidRDefault="000B28F8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fldChar w:fldCharType="begin"/>
            </w:r>
            <w:r>
              <w:rPr>
                <w:rFonts w:ascii="Arial" w:hAnsi="Arial"/>
                <w:sz w:val="20"/>
                <w:szCs w:val="22"/>
              </w:rPr>
              <w:instrText xml:space="preserve"> ADDIN PAPERS2_CITATIONS &lt;citation&gt;&lt;uuid&gt;0A463113-AD84-40BE-A8CF-10F18781DEC2&lt;/uuid&gt;&lt;priority&gt;65&lt;/priority&gt;&lt;publications&gt;&lt;publication&gt;&lt;uuid&gt;9584973A-68A8-4A0E-A387-67DEEBF1FF37&lt;/uuid&gt;&lt;volume&gt;51&lt;/volume&gt;&lt;startpage&gt;3020&lt;/startpage&gt;&lt;publication_date&gt;99200210001200000000220000&lt;/publication_date&gt;&lt;url&gt;http://eutils.ncbi.nlm.nih.gov/entrez/eutils/elink.fcgi?dbfrom=pubmed&amp;amp;id=12351442&amp;amp;retmode=ref&amp;amp;cmd=prlinks&lt;/url&gt;&lt;type&gt;400&lt;/type&gt;&lt;title&gt;Independent association of type 2 diabetes and coronary artery disease with myocardial insulin resistance.&lt;/title&gt;&lt;location&gt;200,9,51.5163992,-0.2358410&lt;/location&gt;&lt;institution&gt;Medical Research Council Clinical Sciences Centre, Faculty of Medicine, Imperial College of Science, Technology and Medicine, Hammersmith Hospital, London, UK.&lt;/institution&gt;&lt;number&gt;10&lt;/number&gt;&lt;subtype&gt;400&lt;/subtype&gt;&lt;endpage&gt;3024&lt;/endpage&gt;&lt;bundle&gt;&lt;publication&gt;&lt;title&gt;Diabetes&lt;/title&gt;&lt;type&gt;-100&lt;/type&gt;&lt;subtype&gt;-100&lt;/subtype&gt;&lt;uuid&gt;F4D0508E-346F-4BB1-A4DF-E7855839B268&lt;/uuid&gt;&lt;/publication&gt;&lt;/bundle&gt;&lt;authors&gt;&lt;author&gt;&lt;firstName&gt;Patricia&lt;/firstName&gt;&lt;lastName&gt;Iozzo&lt;/lastName&gt;&lt;/author&gt;&lt;author&gt;&lt;firstName&gt;Panithaya&lt;/firstName&gt;&lt;lastName&gt;Chareonthaitawee&lt;/lastName&gt;&lt;/author&gt;&lt;author&gt;&lt;firstName&gt;David&lt;/firstName&gt;&lt;lastName&gt;Dutka&lt;/lastName&gt;&lt;/author&gt;&lt;author&gt;&lt;firstName&gt;D&lt;/firstName&gt;&lt;middleNames&gt;John&lt;/middleNames&gt;&lt;lastName&gt;Betteridge&lt;/lastName&gt;&lt;/author&gt;&lt;author&gt;&lt;firstName&gt;Ele&lt;/firstName&gt;&lt;lastName&gt;Ferrannini&lt;/lastName&gt;&lt;/author&gt;&lt;author&gt;&lt;firstName&gt;Paolo&lt;/firstName&gt;&lt;middleNames&gt;G&lt;/middleNames&gt;&lt;lastName&gt;Camici&lt;/lastName&gt;&lt;/author&gt;&lt;/authors&gt;&lt;/publication&gt;&lt;publication&gt;&lt;uuid&gt;064F9454-DE4D-4946-B81E-BB578026699B&lt;/uuid&gt;&lt;volume&gt;32&lt;/volume&gt;&lt;startpage&gt;S89&lt;/startpage&gt;&lt;publication_date&gt;99199811001200000000220000&lt;/publication_date&gt;&lt;url&gt;http://eutils.ncbi.nlm.nih.gov/entrez/eutils/elink.fcgi?dbfrom=pubmed&amp;amp;id=9820468&amp;amp;retmode=ref&amp;amp;cmd=prlinks&lt;/url&gt;&lt;type&gt;400&lt;/type&gt;&lt;title&gt;Diabetes mellitus and coronary heart disease.&lt;/title&gt;&lt;location&gt;200,5,42.3240042,-71.4536835&lt;/location&gt;&lt;institution&gt;National Heart, Lung and Blood Institute's Framingham Heart Study, Framingham, MA 01701, USA. peter@fram.nhlbi.nih.gov&lt;/institution&gt;&lt;number&gt;5 Suppl 3&lt;/number&gt;&lt;subtype&gt;400&lt;/subtype&gt;&lt;endpage&gt;100&lt;/endpage&gt;&lt;bundle&gt;&lt;publication&gt;&lt;title&gt;American journal of kidney diseases : the official journal of the National Kidney Foundation&lt;/title&gt;&lt;type&gt;-100&lt;/type&gt;&lt;subtype&gt;-100&lt;/subtype&gt;&lt;uuid&gt;A9E999BB-E860-43E5-A4CD-AF51DF1A030B&lt;/uuid&gt;&lt;/publication&gt;&lt;/bundle&gt;&lt;authors&gt;&lt;author&gt;&lt;firstName&gt;P&lt;/firstName&gt;&lt;middleNames&gt;W&lt;/middleNames&gt;&lt;lastName&gt;Wilson&lt;/lastName&gt;&lt;/author&gt;&lt;/authors&gt;&lt;/publication&gt;&lt;/publications&gt;&lt;cites&gt;&lt;/cites&gt;&lt;/citation&gt;</w:instrText>
            </w:r>
            <w:r>
              <w:rPr>
                <w:rFonts w:ascii="Arial" w:hAnsi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[46,47]</w:t>
            </w:r>
            <w:r>
              <w:rPr>
                <w:rFonts w:ascii="Arial" w:hAnsi="Arial"/>
                <w:sz w:val="20"/>
                <w:szCs w:val="22"/>
              </w:rPr>
              <w:fldChar w:fldCharType="end"/>
            </w:r>
          </w:p>
        </w:tc>
      </w:tr>
      <w:tr w:rsidR="000B28F8" w:rsidTr="00AA4DB3">
        <w:tc>
          <w:tcPr>
            <w:tcW w:w="1101" w:type="dxa"/>
            <w:vAlign w:val="bottom"/>
          </w:tcPr>
          <w:p w:rsidR="000B28F8" w:rsidRPr="0037197E" w:rsidRDefault="000B28F8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gramStart"/>
            <w:r w:rsidRPr="0037197E">
              <w:rPr>
                <w:rFonts w:ascii="Arial" w:hAnsi="Arial"/>
                <w:sz w:val="20"/>
                <w:szCs w:val="22"/>
              </w:rPr>
              <w:t>hsa05210</w:t>
            </w:r>
            <w:proofErr w:type="gramEnd"/>
          </w:p>
        </w:tc>
        <w:tc>
          <w:tcPr>
            <w:tcW w:w="3543" w:type="dxa"/>
            <w:vAlign w:val="bottom"/>
          </w:tcPr>
          <w:p w:rsidR="000B28F8" w:rsidRPr="0037197E" w:rsidRDefault="000B28F8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37197E">
              <w:rPr>
                <w:rFonts w:ascii="Arial" w:hAnsi="Arial"/>
                <w:sz w:val="20"/>
                <w:szCs w:val="22"/>
              </w:rPr>
              <w:t>Colorectal cancer</w:t>
            </w:r>
          </w:p>
        </w:tc>
        <w:tc>
          <w:tcPr>
            <w:tcW w:w="1347" w:type="dxa"/>
            <w:vAlign w:val="bottom"/>
          </w:tcPr>
          <w:p w:rsidR="000B28F8" w:rsidRPr="00E818C0" w:rsidRDefault="000B28F8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-</w:t>
            </w:r>
          </w:p>
        </w:tc>
        <w:tc>
          <w:tcPr>
            <w:tcW w:w="1205" w:type="dxa"/>
            <w:vAlign w:val="bottom"/>
          </w:tcPr>
          <w:p w:rsidR="000B28F8" w:rsidRPr="0037197E" w:rsidRDefault="000B28F8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37197E">
              <w:rPr>
                <w:rFonts w:ascii="Arial" w:hAnsi="Arial"/>
                <w:sz w:val="20"/>
                <w:szCs w:val="22"/>
              </w:rPr>
              <w:t>0.0133</w:t>
            </w:r>
          </w:p>
        </w:tc>
        <w:tc>
          <w:tcPr>
            <w:tcW w:w="1320" w:type="dxa"/>
            <w:vAlign w:val="bottom"/>
          </w:tcPr>
          <w:p w:rsidR="000B28F8" w:rsidRPr="00BE11F9" w:rsidRDefault="000B28F8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fldChar w:fldCharType="begin"/>
            </w:r>
            <w:r>
              <w:rPr>
                <w:rFonts w:ascii="Arial" w:hAnsi="Arial"/>
                <w:sz w:val="20"/>
                <w:szCs w:val="22"/>
              </w:rPr>
              <w:instrText xml:space="preserve"> ADDIN PAPERS2_CITATIONS &lt;citation&gt;&lt;uuid&gt;889B5B7D-A8A6-4112-A12F-C54288B62157&lt;/uuid&gt;&lt;priority&gt;66&lt;/priority&gt;&lt;publications&gt;&lt;publication&gt;&lt;uuid&gt;D9536E9F-80BE-4AEB-B31E-00234D2B0523&lt;/uuid&gt;&lt;volume&gt;298&lt;/volume&gt;&lt;doi&gt;10.1001/jama.298.12.1412&lt;/doi&gt;&lt;startpage&gt;1412&lt;/startpage&gt;&lt;publication_date&gt;99200709261200000000222000&lt;/publication_date&gt;&lt;url&gt;http://eutils.ncbi.nlm.nih.gov/entrez/eutils/elink.fcgi?dbfrom=pubmed&amp;amp;id=17895457&amp;amp;retmode=ref&amp;amp;cmd=prlinks&lt;/url&gt;&lt;type&gt;400&lt;/type&gt;&lt;title&gt;Prevalence of colorectal neoplasm among patients with newly diagnosed coronary artery disease.&lt;/title&gt;&lt;location&gt;200,9,22.2699500,114.1309930&lt;/location&gt;&lt;institution&gt;Department of Medicine, University of Hong Kong, Queen Mary Hospital, Hong Kong, China. aoochan@hku.hk&lt;/institution&gt;&lt;number&gt;12&lt;/number&gt;&lt;subtype&gt;400&lt;/subtype&gt;&lt;endpage&gt;1419&lt;/endpage&gt;&lt;bundle&gt;&lt;publication&gt;&lt;title&gt;JAMA: The Journal of the American Medical Association&lt;/title&gt;&lt;type&gt;-100&lt;/type&gt;&lt;subtype&gt;-100&lt;/subtype&gt;&lt;uuid&gt;55DEE4F1-165A-48C5-AF43-3DEC64C64D7E&lt;/uuid&gt;&lt;/publication&gt;&lt;/bundle&gt;&lt;authors&gt;&lt;author&gt;&lt;firstName&gt;Annie&lt;/firstName&gt;&lt;middleNames&gt;On On&lt;/middleNames&gt;&lt;lastName&gt;Chan&lt;/lastName&gt;&lt;/author&gt;&lt;author&gt;&lt;firstName&gt;Man&lt;/firstName&gt;&lt;middleNames&gt;Hong&lt;/middleNames&gt;&lt;lastName&gt;Jim&lt;/lastName&gt;&lt;/author&gt;&lt;author&gt;&lt;firstName&gt;Kwok&lt;/firstName&gt;&lt;middleNames&gt;Fai&lt;/middleNames&gt;&lt;lastName&gt;Lam&lt;/lastName&gt;&lt;/author&gt;&lt;author&gt;&lt;firstName&gt;Jeffrey&lt;/firstName&gt;&lt;middleNames&gt;S&lt;/middleNames&gt;&lt;lastName&gt;Morris&lt;/lastName&gt;&lt;/author&gt;&lt;author&gt;&lt;firstName&gt;David&lt;/firstName&gt;&lt;middleNames&gt;Chun Wah&lt;/middleNames&gt;&lt;lastName&gt;Siu&lt;/lastName&gt;&lt;/author&gt;&lt;author&gt;&lt;firstName&gt;Teresa&lt;/firstName&gt;&lt;lastName&gt;Tong&lt;/lastName&gt;&lt;/author&gt;&lt;author&gt;&lt;firstName&gt;Fook&lt;/firstName&gt;&lt;middleNames&gt;Hong&lt;/middleNames&gt;&lt;lastName&gt;Ng&lt;/lastName&gt;&lt;/author&gt;&lt;author&gt;&lt;firstName&gt;Siu&lt;/firstName&gt;&lt;middleNames&gt;Yin&lt;/middleNames&gt;&lt;lastName&gt;Wong&lt;/lastName&gt;&lt;/author&gt;&lt;author&gt;&lt;firstName&gt;Wai&lt;/firstName&gt;&lt;middleNames&gt;Mo&lt;/middleNames&gt;&lt;lastName&gt;Hui&lt;/lastName&gt;&lt;/author&gt;&lt;author&gt;&lt;firstName&gt;Chi&lt;/firstName&gt;&lt;middleNames&gt;Kuen&lt;/middleNames&gt;&lt;lastName&gt;Chan&lt;/lastName&gt;&lt;/author&gt;&lt;author&gt;&lt;firstName&gt;Kam&lt;/firstName&gt;&lt;middleNames&gt;Chuen&lt;/middleNames&gt;&lt;lastName&gt;Lai&lt;/lastName&gt;&lt;/author&gt;&lt;author&gt;&lt;firstName&gt;Ting&lt;/firstName&gt;&lt;middleNames&gt;Kin&lt;/middleNames&gt;&lt;lastName&gt;Cheung&lt;/lastName&gt;&lt;/author&gt;&lt;author&gt;&lt;firstName&gt;Pierre&lt;/firstName&gt;&lt;lastName&gt;Chan&lt;/lastName&gt;&lt;/author&gt;&lt;author&gt;&lt;firstName&gt;Grace&lt;/firstName&gt;&lt;lastName&gt;Wong&lt;/lastName&gt;&lt;/author&gt;&lt;author&gt;&lt;firstName&gt;Man&lt;/firstName&gt;&lt;middleNames&gt;Fung&lt;/middleNames&gt;&lt;lastName&gt;Yuen&lt;/lastName&gt;&lt;/author&gt;&lt;author&gt;&lt;firstName&gt;Yuk&lt;/firstName&gt;&lt;middleNames&gt;Kong&lt;/middleNames&gt;&lt;lastName&gt;Lau&lt;/lastName&gt;&lt;/author&gt;&lt;author&gt;&lt;firstName&gt;Stephen&lt;/firstName&gt;&lt;lastName&gt;Lee&lt;/lastName&gt;&lt;/author&gt;&lt;author&gt;&lt;firstName&gt;Ming&lt;/firstName&gt;&lt;middleNames&gt;Leung&lt;/middleNames&gt;&lt;lastName&gt;Szeto&lt;/lastName&gt;&lt;/author&gt;&lt;author&gt;&lt;firstName&gt;Benjamin&lt;/firstName&gt;&lt;middleNames&gt;C Y&lt;/middleNames&gt;&lt;lastName&gt;Wong&lt;/lastName&gt;&lt;/author&gt;&lt;author&gt;&lt;firstName&gt;Shiu&lt;/firstName&gt;&lt;middleNames&gt;Kum&lt;/middleNames&gt;&lt;lastName&gt;Lam&lt;/lastName&gt;&lt;/author&gt;&lt;/authors&gt;&lt;/publication&gt;&lt;/publications&gt;&lt;cites&gt;&lt;/cites&gt;&lt;/citation&gt;</w:instrText>
            </w:r>
            <w:r>
              <w:rPr>
                <w:rFonts w:ascii="Arial" w:hAnsi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[48]</w:t>
            </w:r>
            <w:r>
              <w:rPr>
                <w:rFonts w:ascii="Arial" w:hAnsi="Arial"/>
                <w:sz w:val="20"/>
                <w:szCs w:val="22"/>
              </w:rPr>
              <w:fldChar w:fldCharType="end"/>
            </w:r>
          </w:p>
        </w:tc>
      </w:tr>
      <w:tr w:rsidR="000B28F8" w:rsidRPr="00C32FC5" w:rsidTr="00AA4DB3">
        <w:tc>
          <w:tcPr>
            <w:tcW w:w="1101" w:type="dxa"/>
            <w:vAlign w:val="bottom"/>
          </w:tcPr>
          <w:p w:rsidR="000B28F8" w:rsidRPr="0037197E" w:rsidRDefault="000B28F8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gramStart"/>
            <w:r w:rsidRPr="0037197E">
              <w:rPr>
                <w:rFonts w:ascii="Arial" w:hAnsi="Arial"/>
                <w:sz w:val="20"/>
                <w:szCs w:val="22"/>
              </w:rPr>
              <w:t>hsa04940</w:t>
            </w:r>
            <w:proofErr w:type="gramEnd"/>
          </w:p>
        </w:tc>
        <w:tc>
          <w:tcPr>
            <w:tcW w:w="3543" w:type="dxa"/>
            <w:vAlign w:val="bottom"/>
          </w:tcPr>
          <w:p w:rsidR="000B28F8" w:rsidRPr="0037197E" w:rsidRDefault="000B28F8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37197E">
              <w:rPr>
                <w:rFonts w:ascii="Arial" w:hAnsi="Arial"/>
                <w:sz w:val="20"/>
                <w:szCs w:val="22"/>
              </w:rPr>
              <w:t>Type I diabetes mellitus</w:t>
            </w:r>
          </w:p>
        </w:tc>
        <w:tc>
          <w:tcPr>
            <w:tcW w:w="1347" w:type="dxa"/>
            <w:vAlign w:val="bottom"/>
          </w:tcPr>
          <w:p w:rsidR="000B28F8" w:rsidRPr="00E818C0" w:rsidRDefault="000B28F8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-</w:t>
            </w:r>
          </w:p>
        </w:tc>
        <w:tc>
          <w:tcPr>
            <w:tcW w:w="1205" w:type="dxa"/>
            <w:vAlign w:val="bottom"/>
          </w:tcPr>
          <w:p w:rsidR="000B28F8" w:rsidRPr="0037197E" w:rsidRDefault="000B28F8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37197E">
              <w:rPr>
                <w:rFonts w:ascii="Arial" w:hAnsi="Arial"/>
                <w:sz w:val="20"/>
                <w:szCs w:val="22"/>
              </w:rPr>
              <w:t>1.74E-02</w:t>
            </w:r>
          </w:p>
        </w:tc>
        <w:tc>
          <w:tcPr>
            <w:tcW w:w="1320" w:type="dxa"/>
            <w:vAlign w:val="center"/>
          </w:tcPr>
          <w:p w:rsidR="000B28F8" w:rsidRPr="00C32FC5" w:rsidRDefault="000B28F8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0B28F8" w:rsidRPr="00C32FC5" w:rsidTr="00AA4DB3">
        <w:tc>
          <w:tcPr>
            <w:tcW w:w="1101" w:type="dxa"/>
            <w:vAlign w:val="bottom"/>
          </w:tcPr>
          <w:p w:rsidR="000B28F8" w:rsidRPr="0037197E" w:rsidRDefault="000B28F8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gramStart"/>
            <w:r w:rsidRPr="0037197E">
              <w:rPr>
                <w:rFonts w:ascii="Arial" w:hAnsi="Arial"/>
                <w:sz w:val="20"/>
                <w:szCs w:val="22"/>
              </w:rPr>
              <w:t>hsa05213</w:t>
            </w:r>
            <w:proofErr w:type="gramEnd"/>
          </w:p>
        </w:tc>
        <w:tc>
          <w:tcPr>
            <w:tcW w:w="3543" w:type="dxa"/>
            <w:vAlign w:val="bottom"/>
          </w:tcPr>
          <w:p w:rsidR="000B28F8" w:rsidRPr="0037197E" w:rsidRDefault="000B28F8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37197E">
              <w:rPr>
                <w:rFonts w:ascii="Arial" w:hAnsi="Arial"/>
                <w:sz w:val="20"/>
                <w:szCs w:val="22"/>
              </w:rPr>
              <w:t>Endometrial cancer</w:t>
            </w:r>
          </w:p>
        </w:tc>
        <w:tc>
          <w:tcPr>
            <w:tcW w:w="1347" w:type="dxa"/>
            <w:vAlign w:val="bottom"/>
          </w:tcPr>
          <w:p w:rsidR="000B28F8" w:rsidRPr="00E818C0" w:rsidRDefault="000B28F8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-</w:t>
            </w:r>
          </w:p>
        </w:tc>
        <w:tc>
          <w:tcPr>
            <w:tcW w:w="1205" w:type="dxa"/>
            <w:vAlign w:val="bottom"/>
          </w:tcPr>
          <w:p w:rsidR="000B28F8" w:rsidRPr="0037197E" w:rsidRDefault="000B28F8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37197E">
              <w:rPr>
                <w:rFonts w:ascii="Arial" w:hAnsi="Arial"/>
                <w:sz w:val="20"/>
                <w:szCs w:val="22"/>
              </w:rPr>
              <w:t>1.82E-02</w:t>
            </w:r>
          </w:p>
        </w:tc>
        <w:tc>
          <w:tcPr>
            <w:tcW w:w="1320" w:type="dxa"/>
            <w:vAlign w:val="center"/>
          </w:tcPr>
          <w:p w:rsidR="000B28F8" w:rsidRPr="00C32FC5" w:rsidRDefault="000B28F8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fldChar w:fldCharType="begin"/>
            </w:r>
            <w:r>
              <w:rPr>
                <w:rFonts w:ascii="Arial" w:hAnsi="Arial"/>
                <w:sz w:val="20"/>
                <w:szCs w:val="22"/>
              </w:rPr>
              <w:instrText xml:space="preserve"> ADDIN PAPERS2_CITATIONS &lt;citation&gt;&lt;uuid&gt;8CC2007F-2D55-4CA5-81AB-67EAC8FC7EFC&lt;/uuid&gt;&lt;priority&gt;67&lt;/priority&gt;&lt;publications&gt;&lt;publication&gt;&lt;uuid&gt;22C77F9E-532F-4735-B5E8-03444B3071EA&lt;/uuid&gt;&lt;volume&gt;93&lt;/volume&gt;&lt;startpage&gt;1449&lt;/startpage&gt;&lt;publication_date&gt;99200110031200000000222000&lt;/publication_date&gt;&lt;url&gt;http://eutils.ncbi.nlm.nih.gov/entrez/eutils/elink.fcgi?dbfrom=pubmed&amp;amp;id=11584060&amp;amp;retmode=ref&amp;amp;cmd=prlinks&lt;/url&gt;&lt;type&gt;400&lt;/type&gt;&lt;title&gt;Selective estrogen receptor modulation and reduction in risk of breast cancer, osteoporosis, and coronary heart disease.&lt;/title&gt;&lt;location&gt;200,5,41.8925085,-87.6161696&lt;/location&gt;&lt;institution&gt;Robert H. Lurie Comprehensive Cancer Center, Chicago, IL 60611, USA. vcjordan@nwu.edu&lt;/institution&gt;&lt;number&gt;19&lt;/number&gt;&lt;subtype&gt;400&lt;/subtype&gt;&lt;endpage&gt;1457&lt;/endpage&gt;&lt;bundle&gt;&lt;publication&gt;&lt;title&gt;Journal of the National Cancer Institute&lt;/title&gt;&lt;type&gt;-100&lt;/type&gt;&lt;subtype&gt;-100&lt;/subtype&gt;&lt;uuid&gt;ACA5DE3A-4429-466B-8C70-4CF3760435A9&lt;/uuid&gt;&lt;/publication&gt;&lt;/bundle&gt;&lt;authors&gt;&lt;author&gt;&lt;firstName&gt;V&lt;/firstName&gt;&lt;middleNames&gt;C&lt;/middleNames&gt;&lt;lastName&gt;Jordan&lt;/lastName&gt;&lt;/author&gt;&lt;author&gt;&lt;firstName&gt;S&lt;/firstName&gt;&lt;lastName&gt;Gapstur&lt;/lastName&gt;&lt;/author&gt;&lt;author&gt;&lt;firstName&gt;M&lt;/firstName&gt;&lt;lastName&gt;Morrow&lt;/lastName&gt;&lt;/author&gt;&lt;/authors&gt;&lt;/publication&gt;&lt;/publications&gt;&lt;cites&gt;&lt;/cites&gt;&lt;/citation&gt;</w:instrText>
            </w:r>
            <w:r>
              <w:rPr>
                <w:rFonts w:ascii="Arial" w:hAnsi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[49]</w:t>
            </w:r>
            <w:r>
              <w:rPr>
                <w:rFonts w:ascii="Arial" w:hAnsi="Arial"/>
                <w:sz w:val="20"/>
                <w:szCs w:val="22"/>
              </w:rPr>
              <w:fldChar w:fldCharType="end"/>
            </w:r>
          </w:p>
        </w:tc>
      </w:tr>
    </w:tbl>
    <w:p w:rsidR="00C75B86" w:rsidRDefault="00C75B86">
      <w:bookmarkStart w:id="0" w:name="_GoBack"/>
      <w:bookmarkEnd w:id="0"/>
    </w:p>
    <w:sectPr w:rsidR="00C75B86" w:rsidSect="00725A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8F8"/>
    <w:rsid w:val="000B28F8"/>
    <w:rsid w:val="00725AE5"/>
    <w:rsid w:val="00C7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4C9D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8F8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28F8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8F8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28F8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1083</Words>
  <Characters>6178</Characters>
  <Application>Microsoft Macintosh Word</Application>
  <DocSecurity>0</DocSecurity>
  <Lines>51</Lines>
  <Paragraphs>14</Paragraphs>
  <ScaleCrop>false</ScaleCrop>
  <Company/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Ohad Manor</dc:creator>
  <cp:keywords/>
  <dc:description/>
  <cp:lastModifiedBy>Ohad Manor</cp:lastModifiedBy>
  <cp:revision>1</cp:revision>
  <dcterms:created xsi:type="dcterms:W3CDTF">2013-06-13T17:49:00Z</dcterms:created>
  <dcterms:modified xsi:type="dcterms:W3CDTF">2013-06-13T17:49:00Z</dcterms:modified>
</cp:coreProperties>
</file>