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A9" w:rsidRPr="00E633DC" w:rsidRDefault="009D2943" w:rsidP="00E633DC">
      <w:pPr>
        <w:spacing w:line="480" w:lineRule="auto"/>
        <w:ind w:left="-284" w:right="-330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36"/>
          <w:szCs w:val="36"/>
        </w:rPr>
        <w:t>Dynamical systems: dealing with unknown delays</w:t>
      </w:r>
    </w:p>
    <w:p w:rsidR="00E633DC" w:rsidRDefault="00E633DC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</w:p>
    <w:p w:rsidR="00AC39A9" w:rsidRDefault="00AC39A9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</w:t>
      </w:r>
      <w:r w:rsidR="00E633DC">
        <w:rPr>
          <w:rFonts w:ascii="Arial" w:hAnsi="Arial" w:cs="Arial"/>
          <w:sz w:val="24"/>
          <w:szCs w:val="24"/>
          <w:lang w:val="en-US"/>
        </w:rPr>
        <w:t>note</w:t>
      </w:r>
      <w:r>
        <w:rPr>
          <w:rFonts w:ascii="Arial" w:hAnsi="Arial" w:cs="Arial"/>
          <w:sz w:val="24"/>
          <w:szCs w:val="24"/>
          <w:lang w:val="en-US"/>
        </w:rPr>
        <w:t xml:space="preserve"> complements the section </w:t>
      </w:r>
      <w:r w:rsidR="00392166">
        <w:rPr>
          <w:rFonts w:ascii="Arial" w:hAnsi="Arial" w:cs="Arial"/>
          <w:sz w:val="24"/>
          <w:szCs w:val="24"/>
          <w:lang w:val="en-US"/>
        </w:rPr>
        <w:t>"</w:t>
      </w:r>
      <w:r w:rsidR="00392166" w:rsidRPr="00392166">
        <w:rPr>
          <w:rFonts w:ascii="Arial" w:hAnsi="Arial" w:cs="Arial"/>
          <w:sz w:val="24"/>
          <w:szCs w:val="24"/>
          <w:lang w:val="en-US"/>
        </w:rPr>
        <w:t>Dealing with delays</w:t>
      </w:r>
      <w:r w:rsidR="00392166">
        <w:rPr>
          <w:rFonts w:ascii="Arial" w:hAnsi="Arial" w:cs="Arial"/>
          <w:sz w:val="24"/>
          <w:szCs w:val="24"/>
          <w:lang w:val="en-US"/>
        </w:rPr>
        <w:t>"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92166">
        <w:rPr>
          <w:rFonts w:ascii="Arial" w:hAnsi="Arial" w:cs="Arial"/>
          <w:sz w:val="24"/>
          <w:szCs w:val="24"/>
          <w:lang w:val="en-US"/>
        </w:rPr>
        <w:t>of the main manuscript</w:t>
      </w:r>
      <w:r>
        <w:rPr>
          <w:rFonts w:ascii="Arial" w:hAnsi="Arial" w:cs="Arial"/>
          <w:sz w:val="24"/>
          <w:szCs w:val="24"/>
          <w:lang w:val="en-US"/>
        </w:rPr>
        <w:t xml:space="preserve">. The idea we develop here is construct a </w:t>
      </w:r>
      <w:r w:rsidRPr="00D9785B">
        <w:rPr>
          <w:rFonts w:ascii="Arial" w:hAnsi="Arial" w:cs="Arial"/>
          <w:i/>
          <w:sz w:val="24"/>
          <w:szCs w:val="24"/>
          <w:lang w:val="en-US"/>
        </w:rPr>
        <w:t>corrected</w:t>
      </w:r>
      <w:r w:rsidRPr="001576A6">
        <w:rPr>
          <w:rFonts w:ascii="Arial" w:hAnsi="Arial" w:cs="Arial"/>
          <w:sz w:val="24"/>
          <w:szCs w:val="24"/>
          <w:lang w:val="en-US"/>
        </w:rPr>
        <w:t xml:space="preserve"> evolution function, using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576A6">
        <w:rPr>
          <w:rFonts w:ascii="Arial" w:hAnsi="Arial" w:cs="Arial"/>
          <w:sz w:val="24"/>
          <w:szCs w:val="24"/>
          <w:lang w:val="en-US"/>
        </w:rPr>
        <w:t xml:space="preserve"> first-order Taylor expansion around zero-delays</w:t>
      </w:r>
      <w:r>
        <w:rPr>
          <w:rFonts w:ascii="Arial" w:hAnsi="Arial" w:cs="Arial"/>
          <w:sz w:val="24"/>
          <w:szCs w:val="24"/>
          <w:lang w:val="en-US"/>
        </w:rPr>
        <w:t xml:space="preserve"> (see, e.g., </w:t>
      </w:r>
      <w:r w:rsidR="00BD4045">
        <w:rPr>
          <w:rFonts w:ascii="Arial" w:hAnsi="Arial" w:cs="Arial"/>
          <w:color w:val="4F81BD" w:themeColor="accent1"/>
          <w:sz w:val="24"/>
          <w:szCs w:val="24"/>
          <w:lang w:val="en-US"/>
        </w:rPr>
        <w:t>[32]</w:t>
      </w:r>
      <w:r>
        <w:rPr>
          <w:rFonts w:ascii="Arial" w:hAnsi="Arial" w:cs="Arial"/>
          <w:sz w:val="24"/>
          <w:szCs w:val="24"/>
          <w:lang w:val="en-US"/>
        </w:rPr>
        <w:t>).</w:t>
      </w:r>
    </w:p>
    <w:p w:rsidR="00BD4045" w:rsidRDefault="00AC39A9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 w:rsidRPr="001576A6">
        <w:rPr>
          <w:rFonts w:ascii="Arial" w:hAnsi="Arial" w:cs="Arial"/>
          <w:sz w:val="24"/>
          <w:szCs w:val="24"/>
          <w:lang w:val="en-US"/>
        </w:rPr>
        <w:t>Let us assume that the system obeys the following ODE (in continuous time):</w:t>
      </w:r>
    </w:p>
    <w:p w:rsidR="00AC39A9" w:rsidRDefault="00AC39A9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C39A9" w:rsidRDefault="00AC39A9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 w:rsidRPr="00AC39A9">
        <w:rPr>
          <w:rFonts w:ascii="Arial" w:hAnsi="Arial" w:cs="Arial"/>
          <w:position w:val="-24"/>
          <w:sz w:val="24"/>
          <w:szCs w:val="24"/>
          <w:lang w:val="en-US"/>
        </w:rPr>
        <w:object w:dxaOrig="1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0.75pt" o:ole="">
            <v:imagedata r:id="rId4" o:title=""/>
          </v:shape>
          <o:OLEObject Type="Embed" ProgID="Equation.DSMT4" ShapeID="_x0000_i1025" DrawAspect="Content" ObjectID="_1445961635" r:id="rId5"/>
        </w:objec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(A1)</w:t>
      </w:r>
    </w:p>
    <w:p w:rsidR="00BD4045" w:rsidRDefault="00BD4045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</w:p>
    <w:p w:rsidR="00AC39A9" w:rsidRDefault="00AC39A9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Now let us Taylor-expand the evolution function around </w:t>
      </w:r>
      <w:r w:rsidRPr="00AC39A9">
        <w:rPr>
          <w:rFonts w:ascii="Arial" w:hAnsi="Arial" w:cs="Arial"/>
          <w:position w:val="-6"/>
          <w:sz w:val="24"/>
          <w:szCs w:val="24"/>
          <w:lang w:val="en-US"/>
        </w:rPr>
        <w:object w:dxaOrig="620" w:dyaOrig="279">
          <v:shape id="_x0000_i1026" type="#_x0000_t75" style="width:30.75pt;height:14.25pt" o:ole="">
            <v:imagedata r:id="rId6" o:title=""/>
          </v:shape>
          <o:OLEObject Type="Embed" ProgID="Equation.DSMT4" ShapeID="_x0000_i1026" DrawAspect="Content" ObjectID="_1445961636" r:id="rId7"/>
        </w:object>
      </w:r>
      <w:r w:rsidR="00BD4045">
        <w:rPr>
          <w:rFonts w:ascii="Arial" w:hAnsi="Arial" w:cs="Arial"/>
          <w:sz w:val="24"/>
          <w:szCs w:val="24"/>
          <w:lang w:val="en-US"/>
        </w:rPr>
        <w:t>:</w:t>
      </w:r>
    </w:p>
    <w:p w:rsidR="00BD4045" w:rsidRDefault="00BD4045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</w:p>
    <w:p w:rsidR="00AC39A9" w:rsidRDefault="00AC39A9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 w:rsidRPr="00AC39A9">
        <w:rPr>
          <w:rFonts w:ascii="Arial" w:hAnsi="Arial" w:cs="Arial"/>
          <w:position w:val="-24"/>
          <w:sz w:val="24"/>
          <w:szCs w:val="24"/>
          <w:lang w:val="en-US"/>
        </w:rPr>
        <w:object w:dxaOrig="3300" w:dyaOrig="620">
          <v:shape id="_x0000_i1027" type="#_x0000_t75" style="width:165pt;height:30.75pt" o:ole="">
            <v:imagedata r:id="rId8" o:title=""/>
          </v:shape>
          <o:OLEObject Type="Embed" ProgID="Equation.DSMT4" ShapeID="_x0000_i1027" DrawAspect="Content" ObjectID="_1445961637" r:id="rId9"/>
        </w:objec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(A2)</w:t>
      </w:r>
    </w:p>
    <w:p w:rsidR="00BD4045" w:rsidRDefault="00BD4045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</w:p>
    <w:p w:rsidR="00AC39A9" w:rsidRDefault="00AC39A9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Replacing Equation A2 into Equation A1 now yields:</w:t>
      </w:r>
    </w:p>
    <w:p w:rsidR="00BD4045" w:rsidRDefault="00BD4045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</w:p>
    <w:p w:rsidR="00AC39A9" w:rsidRDefault="00AC39A9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 w:rsidRPr="00AC39A9">
        <w:rPr>
          <w:rFonts w:ascii="Arial" w:hAnsi="Arial" w:cs="Arial"/>
          <w:position w:val="-28"/>
          <w:sz w:val="24"/>
          <w:szCs w:val="24"/>
          <w:lang w:val="en-US"/>
        </w:rPr>
        <w:object w:dxaOrig="2620" w:dyaOrig="740">
          <v:shape id="_x0000_i1028" type="#_x0000_t75" style="width:130.5pt;height:36.75pt" o:ole="">
            <v:imagedata r:id="rId10" o:title=""/>
          </v:shape>
          <o:OLEObject Type="Embed" ProgID="Equation.DSMT4" ShapeID="_x0000_i1028" DrawAspect="Content" ObjectID="_1445961638" r:id="rId11"/>
        </w:objec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(A3)</w:t>
      </w:r>
    </w:p>
    <w:p w:rsidR="00BD4045" w:rsidRDefault="00BD4045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</w:p>
    <w:p w:rsidR="00AC39A9" w:rsidRDefault="00AC39A9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which </w:t>
      </w:r>
      <w:r w:rsidRPr="001576A6">
        <w:rPr>
          <w:rFonts w:ascii="Arial" w:hAnsi="Arial" w:cs="Arial"/>
          <w:sz w:val="24"/>
          <w:szCs w:val="24"/>
          <w:lang w:val="en-US"/>
        </w:rPr>
        <w:t xml:space="preserve">can then be used to derive a </w:t>
      </w:r>
      <w:r>
        <w:rPr>
          <w:rFonts w:ascii="Arial" w:hAnsi="Arial" w:cs="Arial"/>
          <w:sz w:val="24"/>
          <w:szCs w:val="24"/>
          <w:lang w:val="en-US"/>
        </w:rPr>
        <w:t>"</w:t>
      </w:r>
      <w:r w:rsidRPr="001576A6">
        <w:rPr>
          <w:rFonts w:ascii="Arial" w:hAnsi="Arial" w:cs="Arial"/>
          <w:sz w:val="24"/>
          <w:szCs w:val="24"/>
          <w:lang w:val="en-US"/>
        </w:rPr>
        <w:t>delay-corrected</w:t>
      </w:r>
      <w:r>
        <w:rPr>
          <w:rFonts w:ascii="Arial" w:hAnsi="Arial" w:cs="Arial"/>
          <w:sz w:val="24"/>
          <w:szCs w:val="24"/>
          <w:lang w:val="en-US"/>
        </w:rPr>
        <w:t>"</w:t>
      </w:r>
      <w:r w:rsidRPr="001576A6">
        <w:rPr>
          <w:rFonts w:ascii="Arial" w:hAnsi="Arial" w:cs="Arial"/>
          <w:sz w:val="24"/>
          <w:szCs w:val="24"/>
          <w:lang w:val="en-US"/>
        </w:rPr>
        <w:t xml:space="preserve"> evolution function in discrete time. For example, an Euler discretization scheme </w:t>
      </w:r>
      <w:r>
        <w:rPr>
          <w:rFonts w:ascii="Arial" w:hAnsi="Arial" w:cs="Arial"/>
          <w:sz w:val="24"/>
          <w:szCs w:val="24"/>
          <w:lang w:val="en-US"/>
        </w:rPr>
        <w:t xml:space="preserve">now </w:t>
      </w:r>
      <w:r w:rsidRPr="001576A6">
        <w:rPr>
          <w:rFonts w:ascii="Arial" w:hAnsi="Arial" w:cs="Arial"/>
          <w:sz w:val="24"/>
          <w:szCs w:val="24"/>
          <w:lang w:val="en-US"/>
        </w:rPr>
        <w:t>yields:</w:t>
      </w:r>
    </w:p>
    <w:p w:rsidR="00BD4045" w:rsidRPr="001576A6" w:rsidRDefault="00BD4045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</w:p>
    <w:p w:rsidR="00AC39A9" w:rsidRDefault="00F559A0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 w:rsidRPr="00AC39A9">
        <w:rPr>
          <w:rFonts w:ascii="Arial" w:hAnsi="Arial" w:cs="Arial"/>
          <w:position w:val="-28"/>
          <w:sz w:val="24"/>
          <w:szCs w:val="24"/>
          <w:lang w:val="en-US"/>
        </w:rPr>
        <w:object w:dxaOrig="3480" w:dyaOrig="740">
          <v:shape id="_x0000_i1029" type="#_x0000_t75" style="width:174pt;height:36.75pt" o:ole="">
            <v:imagedata r:id="rId12" o:title=""/>
          </v:shape>
          <o:OLEObject Type="Embed" ProgID="Equation.DSMT4" ShapeID="_x0000_i1029" DrawAspect="Content" ObjectID="_1445961639" r:id="rId13"/>
        </w:object>
      </w:r>
      <w:r w:rsidR="00AC39A9">
        <w:rPr>
          <w:rFonts w:ascii="Arial" w:hAnsi="Arial" w:cs="Arial"/>
          <w:sz w:val="24"/>
          <w:szCs w:val="24"/>
          <w:lang w:val="en-US"/>
        </w:rPr>
        <w:tab/>
      </w:r>
      <w:r w:rsidR="00AC39A9">
        <w:rPr>
          <w:rFonts w:ascii="Arial" w:hAnsi="Arial" w:cs="Arial"/>
          <w:sz w:val="24"/>
          <w:szCs w:val="24"/>
          <w:lang w:val="en-US"/>
        </w:rPr>
        <w:tab/>
      </w:r>
      <w:r w:rsidR="00AC39A9">
        <w:rPr>
          <w:rFonts w:ascii="Arial" w:hAnsi="Arial" w:cs="Arial"/>
          <w:sz w:val="24"/>
          <w:szCs w:val="24"/>
          <w:lang w:val="en-US"/>
        </w:rPr>
        <w:tab/>
      </w:r>
      <w:r w:rsidR="00AC39A9">
        <w:rPr>
          <w:rFonts w:ascii="Arial" w:hAnsi="Arial" w:cs="Arial"/>
          <w:sz w:val="24"/>
          <w:szCs w:val="24"/>
          <w:lang w:val="en-US"/>
        </w:rPr>
        <w:tab/>
      </w:r>
      <w:r w:rsidR="00AC39A9">
        <w:rPr>
          <w:rFonts w:ascii="Arial" w:hAnsi="Arial" w:cs="Arial"/>
          <w:sz w:val="24"/>
          <w:szCs w:val="24"/>
          <w:lang w:val="en-US"/>
        </w:rPr>
        <w:tab/>
      </w:r>
      <w:r w:rsidR="00AC39A9">
        <w:rPr>
          <w:rFonts w:ascii="Arial" w:hAnsi="Arial" w:cs="Arial"/>
          <w:sz w:val="24"/>
          <w:szCs w:val="24"/>
          <w:lang w:val="en-US"/>
        </w:rPr>
        <w:tab/>
      </w:r>
      <w:r w:rsidR="00AC39A9">
        <w:rPr>
          <w:rFonts w:ascii="Arial" w:hAnsi="Arial" w:cs="Arial"/>
          <w:sz w:val="24"/>
          <w:szCs w:val="24"/>
          <w:lang w:val="en-US"/>
        </w:rPr>
        <w:tab/>
      </w:r>
      <w:r w:rsidR="00AC39A9">
        <w:rPr>
          <w:rFonts w:ascii="Arial" w:hAnsi="Arial" w:cs="Arial"/>
          <w:sz w:val="24"/>
          <w:szCs w:val="24"/>
          <w:lang w:val="en-US"/>
        </w:rPr>
        <w:tab/>
      </w:r>
      <w:r w:rsidR="00AC39A9">
        <w:rPr>
          <w:rFonts w:ascii="Arial" w:hAnsi="Arial" w:cs="Arial"/>
          <w:sz w:val="24"/>
          <w:szCs w:val="24"/>
          <w:lang w:val="en-US"/>
        </w:rPr>
        <w:tab/>
      </w:r>
      <w:r w:rsidR="00AC39A9">
        <w:rPr>
          <w:rFonts w:ascii="Arial" w:hAnsi="Arial" w:cs="Arial"/>
          <w:sz w:val="24"/>
          <w:szCs w:val="24"/>
          <w:lang w:val="en-US"/>
        </w:rPr>
        <w:tab/>
        <w:t>(A4)</w:t>
      </w:r>
    </w:p>
    <w:p w:rsidR="00BD4045" w:rsidRDefault="00BD4045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</w:p>
    <w:p w:rsidR="0029648E" w:rsidRDefault="00AC39A9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 w:rsidRPr="001576A6">
        <w:rPr>
          <w:rFonts w:ascii="Arial" w:hAnsi="Arial" w:cs="Arial"/>
          <w:sz w:val="24"/>
          <w:szCs w:val="24"/>
          <w:lang w:val="en-US"/>
        </w:rPr>
        <w:t xml:space="preserve">where </w:t>
      </w:r>
      <w:r w:rsidRPr="00AC39A9">
        <w:rPr>
          <w:rFonts w:ascii="Arial" w:hAnsi="Arial" w:cs="Arial"/>
          <w:position w:val="-6"/>
          <w:sz w:val="24"/>
          <w:szCs w:val="24"/>
          <w:lang w:val="en-US"/>
        </w:rPr>
        <w:object w:dxaOrig="300" w:dyaOrig="279">
          <v:shape id="_x0000_i1030" type="#_x0000_t75" style="width:15pt;height:14.25pt" o:ole="">
            <v:imagedata r:id="rId14" o:title=""/>
          </v:shape>
          <o:OLEObject Type="Embed" ProgID="Equation.DSMT4" ShapeID="_x0000_i1030" DrawAspect="Content" ObjectID="_1445961640" r:id="rId15"/>
        </w:objec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576A6">
        <w:rPr>
          <w:rFonts w:ascii="Arial" w:hAnsi="Arial" w:cs="Arial"/>
          <w:sz w:val="24"/>
          <w:szCs w:val="24"/>
          <w:lang w:val="en-US"/>
        </w:rPr>
        <w:t xml:space="preserve">is the time discretization step and </w:t>
      </w:r>
      <w:r>
        <w:rPr>
          <w:rFonts w:ascii="Arial" w:hAnsi="Arial" w:cs="Arial"/>
          <w:sz w:val="24"/>
          <w:szCs w:val="24"/>
          <w:lang w:val="en-US"/>
        </w:rPr>
        <w:t xml:space="preserve">the state noise </w:t>
      </w:r>
      <w:r w:rsidRPr="00AC39A9">
        <w:rPr>
          <w:rFonts w:ascii="Arial" w:hAnsi="Arial" w:cs="Arial"/>
          <w:position w:val="-12"/>
          <w:sz w:val="24"/>
          <w:szCs w:val="24"/>
          <w:lang w:val="en-US"/>
        </w:rPr>
        <w:object w:dxaOrig="240" w:dyaOrig="360">
          <v:shape id="_x0000_i1031" type="#_x0000_t75" style="width:12pt;height:18.75pt" o:ole="">
            <v:imagedata r:id="rId16" o:title=""/>
          </v:shape>
          <o:OLEObject Type="Embed" ProgID="Equation.DSMT4" ShapeID="_x0000_i1031" DrawAspect="Content" ObjectID="_1445961641" r:id="rId17"/>
        </w:objec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576A6">
        <w:rPr>
          <w:rFonts w:ascii="Arial" w:hAnsi="Arial" w:cs="Arial"/>
          <w:sz w:val="24"/>
          <w:szCs w:val="24"/>
          <w:lang w:val="en-US"/>
        </w:rPr>
        <w:t xml:space="preserve">lumps </w:t>
      </w:r>
      <w:r>
        <w:rPr>
          <w:rFonts w:ascii="Arial" w:hAnsi="Arial" w:cs="Arial"/>
          <w:sz w:val="24"/>
          <w:szCs w:val="24"/>
          <w:lang w:val="en-US"/>
        </w:rPr>
        <w:t>together</w:t>
      </w:r>
      <w:r w:rsidRPr="001576A6">
        <w:rPr>
          <w:rFonts w:ascii="Arial" w:hAnsi="Arial" w:cs="Arial"/>
          <w:sz w:val="24"/>
          <w:szCs w:val="24"/>
          <w:lang w:val="en-US"/>
        </w:rPr>
        <w:t xml:space="preserve"> </w:t>
      </w:r>
      <w:r w:rsidRPr="00AC39A9">
        <w:rPr>
          <w:rFonts w:ascii="Arial" w:hAnsi="Arial" w:cs="Arial"/>
          <w:position w:val="-16"/>
          <w:sz w:val="24"/>
          <w:szCs w:val="24"/>
          <w:lang w:val="en-US"/>
        </w:rPr>
        <w:object w:dxaOrig="740" w:dyaOrig="440">
          <v:shape id="_x0000_i1032" type="#_x0000_t75" style="width:36.75pt;height:21.75pt" o:ole="">
            <v:imagedata r:id="rId18" o:title=""/>
          </v:shape>
          <o:OLEObject Type="Embed" ProgID="Equation.DSMT4" ShapeID="_x0000_i1032" DrawAspect="Content" ObjectID="_1445961642" r:id="rId19"/>
        </w:objec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576A6">
        <w:rPr>
          <w:rFonts w:ascii="Arial" w:hAnsi="Arial" w:cs="Arial"/>
          <w:sz w:val="24"/>
          <w:szCs w:val="24"/>
          <w:lang w:val="en-US"/>
        </w:rPr>
        <w:t>error terms and any other perturbations.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576A6">
        <w:rPr>
          <w:rFonts w:ascii="Arial" w:hAnsi="Arial" w:cs="Arial"/>
          <w:sz w:val="24"/>
          <w:szCs w:val="24"/>
          <w:lang w:val="en-US"/>
        </w:rPr>
        <w:t>Note that in this formulation, delays can now be estimated as part of the evolution parameters (</w:t>
      </w:r>
      <w:r w:rsidRPr="00AC39A9">
        <w:rPr>
          <w:rFonts w:ascii="Arial" w:hAnsi="Arial" w:cs="Arial"/>
          <w:position w:val="-6"/>
          <w:sz w:val="24"/>
          <w:szCs w:val="24"/>
          <w:lang w:val="en-US"/>
        </w:rPr>
        <w:object w:dxaOrig="620" w:dyaOrig="279">
          <v:shape id="_x0000_i1033" type="#_x0000_t75" style="width:30.75pt;height:14.25pt" o:ole="">
            <v:imagedata r:id="rId20" o:title=""/>
          </v:shape>
          <o:OLEObject Type="Embed" ProgID="Equation.DSMT4" ShapeID="_x0000_i1033" DrawAspect="Content" ObjectID="_1445961643" r:id="rId21"/>
        </w:object>
      </w:r>
      <w:r w:rsidRPr="001576A6">
        <w:rPr>
          <w:rFonts w:ascii="Arial" w:hAnsi="Arial" w:cs="Arial"/>
          <w:sz w:val="24"/>
          <w:szCs w:val="24"/>
          <w:lang w:val="en-US"/>
        </w:rPr>
        <w:t>).</w:t>
      </w:r>
    </w:p>
    <w:p w:rsidR="00B51C66" w:rsidRDefault="00DF3692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VBA toolbox does not </w:t>
      </w:r>
      <w:r w:rsidR="007D1389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yet</w:t>
      </w:r>
      <w:r w:rsidR="007D1389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automatically perform such analytical approximation of delayed dynamics. This means that one has to implement Equation A4 directly in the system's evolution function.</w:t>
      </w:r>
    </w:p>
    <w:p w:rsidR="00B14C27" w:rsidRDefault="00B14C27" w:rsidP="00AC39A9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</w:p>
    <w:p w:rsidR="0004488B" w:rsidRDefault="0004488B">
      <w:pPr>
        <w:rPr>
          <w:rFonts w:ascii="Arial" w:hAnsi="Arial" w:cs="Arial"/>
          <w:b/>
          <w:sz w:val="28"/>
          <w:szCs w:val="28"/>
          <w:lang w:val="en-US"/>
        </w:rPr>
      </w:pPr>
    </w:p>
    <w:sectPr w:rsidR="0004488B" w:rsidSect="00AC39A9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9A9"/>
    <w:rsid w:val="00004D4E"/>
    <w:rsid w:val="00020048"/>
    <w:rsid w:val="0004488B"/>
    <w:rsid w:val="000469E6"/>
    <w:rsid w:val="00080047"/>
    <w:rsid w:val="000950EE"/>
    <w:rsid w:val="000A44E2"/>
    <w:rsid w:val="001148C7"/>
    <w:rsid w:val="001F69FD"/>
    <w:rsid w:val="002556F5"/>
    <w:rsid w:val="0029648E"/>
    <w:rsid w:val="002B2F25"/>
    <w:rsid w:val="00392166"/>
    <w:rsid w:val="003D4DB9"/>
    <w:rsid w:val="00505967"/>
    <w:rsid w:val="00526CDA"/>
    <w:rsid w:val="005417D5"/>
    <w:rsid w:val="005B6088"/>
    <w:rsid w:val="00657EA2"/>
    <w:rsid w:val="00696665"/>
    <w:rsid w:val="006A7F5A"/>
    <w:rsid w:val="0075700A"/>
    <w:rsid w:val="00777CDA"/>
    <w:rsid w:val="007831AE"/>
    <w:rsid w:val="007A0029"/>
    <w:rsid w:val="007D1389"/>
    <w:rsid w:val="007F02E3"/>
    <w:rsid w:val="008E0D58"/>
    <w:rsid w:val="009722F9"/>
    <w:rsid w:val="00977283"/>
    <w:rsid w:val="009815E6"/>
    <w:rsid w:val="009D0EC1"/>
    <w:rsid w:val="009D2943"/>
    <w:rsid w:val="00AC39A9"/>
    <w:rsid w:val="00AC6967"/>
    <w:rsid w:val="00AD1EDB"/>
    <w:rsid w:val="00B14C27"/>
    <w:rsid w:val="00B150EB"/>
    <w:rsid w:val="00B40676"/>
    <w:rsid w:val="00B51C66"/>
    <w:rsid w:val="00B761E6"/>
    <w:rsid w:val="00BD4045"/>
    <w:rsid w:val="00BE52F5"/>
    <w:rsid w:val="00BF7481"/>
    <w:rsid w:val="00C3586F"/>
    <w:rsid w:val="00CF5A53"/>
    <w:rsid w:val="00CF7D6D"/>
    <w:rsid w:val="00D34831"/>
    <w:rsid w:val="00DC2000"/>
    <w:rsid w:val="00DF3692"/>
    <w:rsid w:val="00E455D0"/>
    <w:rsid w:val="00E46E76"/>
    <w:rsid w:val="00E633DC"/>
    <w:rsid w:val="00E755DB"/>
    <w:rsid w:val="00EA5CFF"/>
    <w:rsid w:val="00F5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A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Relationship Id="rId14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jdaunizeau</dc:creator>
  <cp:lastModifiedBy>jdaunizeau</cp:lastModifiedBy>
  <cp:revision>4</cp:revision>
  <dcterms:created xsi:type="dcterms:W3CDTF">2013-11-14T16:42:00Z</dcterms:created>
  <dcterms:modified xsi:type="dcterms:W3CDTF">2013-11-14T16:43:00Z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