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43" w:rsidRPr="00102043" w:rsidRDefault="00102043" w:rsidP="00102043">
      <w:pPr>
        <w:spacing w:after="200" w:line="48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01"/>
        <w:gridCol w:w="4171"/>
        <w:gridCol w:w="2752"/>
      </w:tblGrid>
      <w:tr w:rsidR="00102043" w:rsidRPr="00102043" w:rsidTr="001D773C">
        <w:trPr>
          <w:jc w:val="center"/>
        </w:trPr>
        <w:tc>
          <w:tcPr>
            <w:tcW w:w="2401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Perturbations</w:t>
            </w:r>
          </w:p>
        </w:tc>
        <w:tc>
          <w:tcPr>
            <w:tcW w:w="4171" w:type="dxa"/>
          </w:tcPr>
          <w:p w:rsidR="00102043" w:rsidRPr="00102043" w:rsidRDefault="00102043" w:rsidP="0010204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Culture conditions</w:t>
            </w:r>
          </w:p>
        </w:tc>
        <w:tc>
          <w:tcPr>
            <w:tcW w:w="2752" w:type="dxa"/>
          </w:tcPr>
          <w:p w:rsidR="00102043" w:rsidRPr="00102043" w:rsidRDefault="00102043" w:rsidP="00102043">
            <w:pPr>
              <w:spacing w:line="48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Bacteria strain</w:t>
            </w:r>
          </w:p>
        </w:tc>
      </w:tr>
      <w:tr w:rsidR="00102043" w:rsidRPr="00102043" w:rsidTr="001D773C">
        <w:trPr>
          <w:jc w:val="center"/>
        </w:trPr>
        <w:tc>
          <w:tcPr>
            <w:tcW w:w="2401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4171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M9 minimal medium + 0.4% (w/v) glucose + 0.1% (w/v) </w:t>
            </w:r>
            <w:proofErr w:type="spellStart"/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casamino</w:t>
            </w:r>
            <w:proofErr w:type="spellEnd"/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acids, 37</w:t>
            </w:r>
            <w:r w:rsidRPr="00102043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o</w:t>
            </w: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52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MG1655z1 or BL21Pro</w:t>
            </w:r>
          </w:p>
        </w:tc>
      </w:tr>
      <w:tr w:rsidR="00102043" w:rsidRPr="00102043" w:rsidTr="001D773C">
        <w:trPr>
          <w:jc w:val="center"/>
        </w:trPr>
        <w:tc>
          <w:tcPr>
            <w:tcW w:w="2401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+Plasmids</w:t>
            </w:r>
          </w:p>
        </w:tc>
        <w:tc>
          <w:tcPr>
            <w:tcW w:w="4171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M9 minimal medium + 0.4% (w/v) glucose + 0.1% (w/v) </w:t>
            </w:r>
            <w:proofErr w:type="spellStart"/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casamino</w:t>
            </w:r>
            <w:proofErr w:type="spellEnd"/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acids, 37</w:t>
            </w:r>
            <w:r w:rsidRPr="00102043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o</w:t>
            </w: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52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MG1655z1+</w:t>
            </w:r>
            <w:r w:rsidRPr="001020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p15aTetCFP</w:t>
            </w: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or</w:t>
            </w:r>
          </w:p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BL21Pro+</w:t>
            </w:r>
            <w:r w:rsidRPr="001020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p15aTetCFP</w:t>
            </w:r>
          </w:p>
        </w:tc>
      </w:tr>
      <w:tr w:rsidR="00102043" w:rsidRPr="00102043" w:rsidTr="001D773C">
        <w:trPr>
          <w:jc w:val="center"/>
        </w:trPr>
        <w:tc>
          <w:tcPr>
            <w:tcW w:w="2401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↓Temperature </w:t>
            </w:r>
          </w:p>
        </w:tc>
        <w:tc>
          <w:tcPr>
            <w:tcW w:w="4171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M9 minimal medium + 0.4% (w/v) glucose + 0.1% (w/v) </w:t>
            </w:r>
            <w:proofErr w:type="spellStart"/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casamino</w:t>
            </w:r>
            <w:proofErr w:type="spellEnd"/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acids, </w:t>
            </w:r>
            <w:r w:rsidRPr="001020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30</w:t>
            </w:r>
            <w:r w:rsidRPr="00102043">
              <w:rPr>
                <w:rFonts w:ascii="Times New Roman" w:eastAsia="SimSu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1020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752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MG1655z1 or BL21Pro</w:t>
            </w:r>
          </w:p>
        </w:tc>
      </w:tr>
      <w:tr w:rsidR="00102043" w:rsidRPr="00102043" w:rsidTr="001D773C">
        <w:trPr>
          <w:jc w:val="center"/>
        </w:trPr>
        <w:tc>
          <w:tcPr>
            <w:tcW w:w="2401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↓Nutrient</w:t>
            </w:r>
          </w:p>
        </w:tc>
        <w:tc>
          <w:tcPr>
            <w:tcW w:w="4171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M9 minimal medium + </w:t>
            </w:r>
            <w:r w:rsidRPr="00102043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0.1% (w/v)  glucose</w:t>
            </w: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, 37</w:t>
            </w:r>
            <w:r w:rsidRPr="00102043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</w:rPr>
              <w:t>o</w:t>
            </w: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52" w:type="dxa"/>
          </w:tcPr>
          <w:p w:rsidR="00102043" w:rsidRPr="00102043" w:rsidRDefault="00102043" w:rsidP="00102043">
            <w:pPr>
              <w:spacing w:line="48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102043">
              <w:rPr>
                <w:rFonts w:ascii="Times New Roman" w:eastAsia="SimSun" w:hAnsi="Times New Roman" w:cs="Times New Roman"/>
                <w:sz w:val="24"/>
                <w:szCs w:val="24"/>
              </w:rPr>
              <w:t>MG1655z1 or BL21Pro</w:t>
            </w:r>
          </w:p>
        </w:tc>
      </w:tr>
    </w:tbl>
    <w:p w:rsidR="00102043" w:rsidRPr="00102043" w:rsidRDefault="00102043" w:rsidP="00102043">
      <w:pPr>
        <w:spacing w:after="200" w:line="48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102043">
        <w:rPr>
          <w:rFonts w:ascii="Times New Roman" w:eastAsia="SimSun" w:hAnsi="Times New Roman" w:cs="Times New Roman"/>
          <w:sz w:val="24"/>
          <w:szCs w:val="24"/>
        </w:rPr>
        <w:t>Note: Bold letters represent growth perturbations as compared to the control.</w:t>
      </w:r>
    </w:p>
    <w:p w:rsidR="007C56AF" w:rsidRDefault="007C56AF"/>
    <w:sectPr w:rsidR="007C5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43"/>
    <w:rsid w:val="00102043"/>
    <w:rsid w:val="00297CFD"/>
    <w:rsid w:val="00713C42"/>
    <w:rsid w:val="007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A6281-C9D8-4BBC-8EA3-DA6B32FC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020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0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Cheemeng Tan</dc:creator>
  <cp:keywords/>
  <dc:description/>
  <cp:lastModifiedBy>Cheemeng Tan</cp:lastModifiedBy>
  <cp:revision>3</cp:revision>
  <dcterms:created xsi:type="dcterms:W3CDTF">2014-04-16T23:29:00Z</dcterms:created>
  <dcterms:modified xsi:type="dcterms:W3CDTF">2014-06-19T21:56:00Z</dcterms:modified>
</cp:coreProperties>
</file>