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D6" w:rsidRPr="00174840" w:rsidRDefault="009E2AD6" w:rsidP="009E2AD6">
      <w:pPr>
        <w:spacing w:line="480" w:lineRule="auto"/>
        <w:rPr>
          <w:rFonts w:ascii="Georgia" w:eastAsia="바탕" w:hAnsi="Georgi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7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E2AD6" w:rsidRPr="00F53603" w:rsidTr="00C835AE">
        <w:tc>
          <w:tcPr>
            <w:tcW w:w="9576" w:type="dxa"/>
            <w:gridSpan w:val="6"/>
            <w:vAlign w:val="center"/>
          </w:tcPr>
          <w:p w:rsidR="009E2AD6" w:rsidRPr="00F53603" w:rsidRDefault="009E2AD6" w:rsidP="00C835AE">
            <w:pPr>
              <w:rPr>
                <w:rFonts w:ascii="Georgia" w:eastAsia="Times New Roman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Times New Roman" w:hAnsi="Georgia"/>
                <w:sz w:val="24"/>
                <w:szCs w:val="24"/>
              </w:rPr>
              <w:t xml:space="preserve">Table </w:t>
            </w:r>
            <w:r w:rsidRPr="00F53603">
              <w:rPr>
                <w:rFonts w:ascii="Georgia" w:eastAsia="Times New Roman" w:hAnsi="Georgia" w:hint="eastAsia"/>
                <w:sz w:val="24"/>
                <w:szCs w:val="24"/>
                <w:lang w:eastAsia="ko-KR"/>
              </w:rPr>
              <w:t>S1</w:t>
            </w:r>
          </w:p>
          <w:p w:rsidR="009E2AD6" w:rsidRPr="00F53603" w:rsidRDefault="009E2AD6" w:rsidP="00C835A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53603">
              <w:rPr>
                <w:rFonts w:ascii="Georgia" w:eastAsia="Times New Roman" w:hAnsi="Georgia"/>
                <w:i/>
                <w:sz w:val="24"/>
                <w:szCs w:val="24"/>
              </w:rPr>
              <w:t xml:space="preserve">Parameter estimates of </w:t>
            </w:r>
            <w:r w:rsidRPr="00F53603">
              <w:rPr>
                <w:rFonts w:ascii="Georgia" w:eastAsia="Times New Roman" w:hAnsi="Georgia" w:hint="eastAsia"/>
                <w:i/>
                <w:sz w:val="24"/>
                <w:szCs w:val="24"/>
                <w:lang w:eastAsia="ko-KR"/>
              </w:rPr>
              <w:t>choice</w:t>
            </w:r>
            <w:r w:rsidRPr="00F53603">
              <w:rPr>
                <w:rFonts w:ascii="Georgia" w:eastAsia="Times New Roman" w:hAnsi="Georgia"/>
                <w:i/>
                <w:sz w:val="24"/>
                <w:szCs w:val="24"/>
              </w:rPr>
              <w:t xml:space="preserve"> models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53603">
              <w:rPr>
                <w:rFonts w:ascii="Georgia" w:hAnsi="Georgia"/>
                <w:sz w:val="24"/>
                <w:szCs w:val="24"/>
              </w:rPr>
              <w:t>Dual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53603">
              <w:rPr>
                <w:rFonts w:ascii="Georgia" w:eastAsia="Times New Roman" w:hAnsi="Georgia"/>
                <w:sz w:val="24"/>
                <w:szCs w:val="24"/>
              </w:rPr>
              <w:t>Goal</w:t>
            </w:r>
            <w:r w:rsidRPr="00F53603">
              <w:rPr>
                <w:rFonts w:ascii="Georgia" w:eastAsia="Times New Roman" w:hAnsi="Georgia" w:hint="eastAsia"/>
                <w:sz w:val="24"/>
                <w:szCs w:val="24"/>
                <w:vertAlign w:val="subscript"/>
              </w:rPr>
              <w:t>c+u</w:t>
            </w:r>
            <w:proofErr w:type="spellEnd"/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F53603">
              <w:rPr>
                <w:rFonts w:ascii="Georgia" w:eastAsia="Times New Roman" w:hAnsi="Georgia"/>
                <w:sz w:val="24"/>
                <w:szCs w:val="24"/>
              </w:rPr>
              <w:t>Goal</w:t>
            </w:r>
            <w:r w:rsidRPr="00F53603">
              <w:rPr>
                <w:rFonts w:ascii="Georgia" w:eastAsia="Times New Roman" w:hAnsi="Georgia" w:hint="eastAsia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hAnsi="Georgia" w:hint="eastAsia"/>
                <w:sz w:val="24"/>
                <w:szCs w:val="24"/>
              </w:rPr>
              <w:t>Habit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F53603">
              <w:rPr>
                <w:rFonts w:ascii="Georgia" w:eastAsia="Times New Roman" w:hAnsi="Georgia"/>
                <w:sz w:val="24"/>
                <w:szCs w:val="24"/>
              </w:rPr>
              <w:t>Goal</w:t>
            </w:r>
            <w:r w:rsidRPr="00F53603">
              <w:rPr>
                <w:rFonts w:ascii="Georgia" w:eastAsia="Times New Roman" w:hAnsi="Georgia" w:hint="eastAsia"/>
                <w:sz w:val="24"/>
                <w:szCs w:val="24"/>
                <w:vertAlign w:val="subscript"/>
              </w:rPr>
              <w:t>c</w:t>
            </w:r>
            <w:r w:rsidRPr="00F53603">
              <w:rPr>
                <w:rFonts w:ascii="Georgia" w:eastAsia="Times New Roman" w:hAnsi="Georgia" w:hint="eastAsia"/>
                <w:sz w:val="24"/>
                <w:szCs w:val="24"/>
              </w:rPr>
              <w:t>+Habit</w:t>
            </w:r>
            <w:proofErr w:type="spellEnd"/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color w:val="000000"/>
                <w:position w:val="-6"/>
                <w:sz w:val="22"/>
                <w:szCs w:val="22"/>
                <w:lang w:eastAsia="ko-KR"/>
              </w:rPr>
              <w:object w:dxaOrig="18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6" o:title=""/>
                </v:shape>
                <o:OLEObject Type="Embed" ProgID="Equation.DSMT4" ShapeID="_x0000_i1025" DrawAspect="Content" ObjectID="_1465861720" r:id="rId7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8.08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1.14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10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69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1.17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3.62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2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59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45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color w:val="000000"/>
                <w:position w:val="-12"/>
                <w:sz w:val="22"/>
                <w:szCs w:val="22"/>
                <w:lang w:eastAsia="ko-KR"/>
              </w:rPr>
              <w:object w:dxaOrig="300" w:dyaOrig="360">
                <v:shape id="_x0000_i1026" type="#_x0000_t75" style="width:15pt;height:18pt" o:ole="">
                  <v:imagedata r:id="rId8" o:title=""/>
                </v:shape>
                <o:OLEObject Type="Embed" ProgID="Equation.DSMT4" ShapeID="_x0000_i1026" DrawAspect="Content" ObjectID="_1465861721" r:id="rId9"/>
              </w:objec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27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0.0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39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04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40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21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0.0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8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color w:val="000000"/>
                <w:position w:val="-12"/>
                <w:sz w:val="22"/>
                <w:szCs w:val="22"/>
                <w:lang w:eastAsia="ko-KR"/>
              </w:rPr>
              <w:object w:dxaOrig="300" w:dyaOrig="360">
                <v:shape id="_x0000_i1027" type="#_x0000_t75" style="width:15pt;height:18pt" o:ole="">
                  <v:imagedata r:id="rId10" o:title=""/>
                </v:shape>
                <o:OLEObject Type="Embed" ProgID="Equation.DSMT4" ShapeID="_x0000_i1027" DrawAspect="Content" ObjectID="_1465861722" r:id="rId11"/>
              </w:objec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16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0.0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0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11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position w:val="-12"/>
                <w:sz w:val="22"/>
                <w:szCs w:val="22"/>
                <w:lang w:eastAsia="ko-KR"/>
              </w:rPr>
              <w:object w:dxaOrig="340" w:dyaOrig="360">
                <v:shape id="_x0000_i1028" type="#_x0000_t75" style="width:17.25pt;height:18pt" o:ole="">
                  <v:imagedata r:id="rId12" o:title=""/>
                </v:shape>
                <o:OLEObject Type="Embed" ProgID="Equation.DSMT4" ShapeID="_x0000_i1028" DrawAspect="Content" ObjectID="_1465861723" r:id="rId13"/>
              </w:object>
            </w:r>
            <w:r>
              <w:t xml:space="preserve"> 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3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57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4.30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6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95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eastAsia="MS Gothic" w:hAnsi="Georgia"/>
                <w:color w:val="000000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2.50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12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position w:val="-12"/>
                <w:sz w:val="22"/>
                <w:szCs w:val="22"/>
                <w:lang w:eastAsia="ko-KR"/>
              </w:rPr>
              <w:object w:dxaOrig="360" w:dyaOrig="360">
                <v:shape id="_x0000_i1029" type="#_x0000_t75" style="width:18pt;height:18pt" o:ole="">
                  <v:imagedata r:id="rId14" o:title=""/>
                </v:shape>
                <o:OLEObject Type="Embed" ProgID="Equation.DSMT4" ShapeID="_x0000_i1029" DrawAspect="Content" ObjectID="_1465861724" r:id="rId15"/>
              </w:objec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1.34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eastAsia="MS Gothic" w:hAnsi="Georgia"/>
                <w:color w:val="000000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3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75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3.26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14</w:t>
            </w:r>
          </w:p>
        </w:tc>
      </w:tr>
      <w:tr w:rsidR="009E2AD6" w:rsidRPr="00F53603" w:rsidTr="00C835AE">
        <w:tc>
          <w:tcPr>
            <w:tcW w:w="1596" w:type="dxa"/>
            <w:vAlign w:val="center"/>
          </w:tcPr>
          <w:p w:rsidR="009E2AD6" w:rsidRPr="00F53603" w:rsidRDefault="00174840" w:rsidP="0017484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74840">
              <w:rPr>
                <w:position w:val="-6"/>
                <w:sz w:val="22"/>
                <w:szCs w:val="22"/>
                <w:lang w:eastAsia="ko-KR"/>
              </w:rPr>
              <w:object w:dxaOrig="240" w:dyaOrig="220">
                <v:shape id="_x0000_i1030" type="#_x0000_t75" style="width:12pt;height:11.25pt" o:ole="">
                  <v:imagedata r:id="rId16" o:title=""/>
                </v:shape>
                <o:OLEObject Type="Embed" ProgID="Equation.DSMT4" ShapeID="_x0000_i1030" DrawAspect="Content" ObjectID="_1465861725" r:id="rId17"/>
              </w:object>
            </w:r>
            <w:r>
              <w:t xml:space="preserve"> 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73.4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11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63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2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.0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596" w:type="dxa"/>
            <w:vAlign w:val="center"/>
          </w:tcPr>
          <w:p w:rsidR="009E2AD6" w:rsidRPr="00F53603" w:rsidRDefault="009E2AD6" w:rsidP="00C835A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>0.3</w:t>
            </w:r>
            <w:r w:rsidRPr="00F53603">
              <w:rPr>
                <w:rFonts w:ascii="Georgia" w:eastAsia="MS Gothic" w:hAnsi="Georgia" w:hint="eastAsia"/>
                <w:color w:val="000000"/>
                <w:sz w:val="24"/>
                <w:szCs w:val="24"/>
              </w:rPr>
              <w:t>9</w:t>
            </w:r>
            <w:r w:rsidRPr="00F53603">
              <w:rPr>
                <w:rFonts w:ascii="Georgia" w:eastAsia="MS Gothic" w:hAnsi="Georgia"/>
                <w:color w:val="000000"/>
                <w:sz w:val="24"/>
                <w:szCs w:val="24"/>
              </w:rPr>
              <w:t xml:space="preserve"> ± 0.04</w:t>
            </w:r>
          </w:p>
        </w:tc>
      </w:tr>
    </w:tbl>
    <w:p w:rsidR="009E2AD6" w:rsidRPr="00B810F6" w:rsidRDefault="009E2AD6" w:rsidP="0098402D">
      <w:pPr>
        <w:spacing w:line="480" w:lineRule="auto"/>
        <w:jc w:val="right"/>
        <w:rPr>
          <w:rFonts w:ascii="Georgia" w:hAnsi="Georgia"/>
          <w:b/>
        </w:rPr>
      </w:pPr>
    </w:p>
    <w:p w:rsidR="004E6602" w:rsidRPr="00F53603" w:rsidRDefault="004E6602" w:rsidP="009E2AD6">
      <w:pPr>
        <w:jc w:val="right"/>
        <w:outlineLvl w:val="0"/>
        <w:rPr>
          <w:rFonts w:ascii="Georgia" w:hAnsi="Georgia"/>
          <w:sz w:val="24"/>
          <w:szCs w:val="24"/>
        </w:rPr>
      </w:pPr>
    </w:p>
    <w:sectPr w:rsidR="004E6602" w:rsidRPr="00F53603" w:rsidSect="004E660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E5" w:rsidRDefault="005B0CE5" w:rsidP="00412FFD">
      <w:pPr>
        <w:spacing w:after="0" w:line="240" w:lineRule="auto"/>
      </w:pPr>
      <w:r>
        <w:separator/>
      </w:r>
    </w:p>
  </w:endnote>
  <w:endnote w:type="continuationSeparator" w:id="0">
    <w:p w:rsidR="005B0CE5" w:rsidRDefault="005B0CE5" w:rsidP="0041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901621"/>
      <w:docPartObj>
        <w:docPartGallery w:val="Page Numbers (Bottom of Page)"/>
        <w:docPartUnique/>
      </w:docPartObj>
    </w:sdtPr>
    <w:sdtContent>
      <w:p w:rsidR="00412FFD" w:rsidRDefault="00CF3B02">
        <w:pPr>
          <w:pStyle w:val="Footer"/>
          <w:jc w:val="center"/>
        </w:pPr>
        <w:r>
          <w:fldChar w:fldCharType="begin"/>
        </w:r>
        <w:r w:rsidR="00412FFD">
          <w:instrText>PAGE   \* MERGEFORMAT</w:instrText>
        </w:r>
        <w:r>
          <w:fldChar w:fldCharType="separate"/>
        </w:r>
        <w:r w:rsidR="00562C86" w:rsidRPr="00562C86">
          <w:rPr>
            <w:noProof/>
            <w:lang w:val="ko-KR"/>
          </w:rPr>
          <w:t>1</w:t>
        </w:r>
        <w:r>
          <w:fldChar w:fldCharType="end"/>
        </w:r>
      </w:p>
    </w:sdtContent>
  </w:sdt>
  <w:p w:rsidR="00412FFD" w:rsidRDefault="00412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E5" w:rsidRDefault="005B0CE5" w:rsidP="00412FFD">
      <w:pPr>
        <w:spacing w:after="0" w:line="240" w:lineRule="auto"/>
      </w:pPr>
      <w:r>
        <w:separator/>
      </w:r>
    </w:p>
  </w:footnote>
  <w:footnote w:type="continuationSeparator" w:id="0">
    <w:p w:rsidR="005B0CE5" w:rsidRDefault="005B0CE5" w:rsidP="0041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204"/>
    <w:rsid w:val="00174840"/>
    <w:rsid w:val="001A5BFB"/>
    <w:rsid w:val="00266474"/>
    <w:rsid w:val="003A7624"/>
    <w:rsid w:val="003D511E"/>
    <w:rsid w:val="00404766"/>
    <w:rsid w:val="00412FFD"/>
    <w:rsid w:val="00420F17"/>
    <w:rsid w:val="004E6602"/>
    <w:rsid w:val="004F1204"/>
    <w:rsid w:val="004F2400"/>
    <w:rsid w:val="00562C86"/>
    <w:rsid w:val="005B0CE5"/>
    <w:rsid w:val="00631269"/>
    <w:rsid w:val="006F288D"/>
    <w:rsid w:val="00920F24"/>
    <w:rsid w:val="009214C4"/>
    <w:rsid w:val="0098402D"/>
    <w:rsid w:val="009E2AD6"/>
    <w:rsid w:val="00CF3B02"/>
    <w:rsid w:val="00D668FC"/>
    <w:rsid w:val="00DB7CFE"/>
    <w:rsid w:val="00E42E5F"/>
    <w:rsid w:val="00E904FC"/>
    <w:rsid w:val="00F200D2"/>
    <w:rsid w:val="00F5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04"/>
    <w:pPr>
      <w:spacing w:after="0" w:line="240" w:lineRule="auto"/>
    </w:pPr>
    <w:rPr>
      <w:rFonts w:ascii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F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2F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F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2F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0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04"/>
    <w:pPr>
      <w:spacing w:after="0" w:line="240" w:lineRule="auto"/>
    </w:pPr>
    <w:rPr>
      <w:rFonts w:ascii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F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2F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F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2F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Kanghoon_Jung</dc:creator>
  <cp:keywords/>
  <dc:description/>
  <cp:lastModifiedBy>Kanghoon_Jung</cp:lastModifiedBy>
  <cp:revision>2</cp:revision>
  <dcterms:created xsi:type="dcterms:W3CDTF">2014-07-03T07:00:00Z</dcterms:created>
  <dcterms:modified xsi:type="dcterms:W3CDTF">2014-07-03T07:00:00Z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